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0" w:rsidRDefault="005B3A98" w:rsidP="00213A70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В. В. Тулупов </w:t>
      </w:r>
      <w:bookmarkStart w:id="0" w:name="_GoBack"/>
      <w:bookmarkEnd w:id="0"/>
    </w:p>
    <w:p w:rsidR="00213A70" w:rsidRPr="00213A70" w:rsidRDefault="00213A70" w:rsidP="00213A70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Словарь по технике и технологии СМ</w:t>
      </w:r>
      <w:r w:rsidR="00920FF9">
        <w:rPr>
          <w:b/>
          <w:sz w:val="36"/>
          <w:szCs w:val="36"/>
        </w:rPr>
        <w:t>К</w:t>
      </w:r>
    </w:p>
    <w:p w:rsidR="00213A70" w:rsidRDefault="00213A70" w:rsidP="00213A70">
      <w:pPr>
        <w:spacing w:line="360" w:lineRule="auto"/>
        <w:ind w:firstLine="709"/>
        <w:rPr>
          <w:i/>
          <w:sz w:val="24"/>
        </w:rPr>
      </w:pP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Аббревиатура</w:t>
      </w:r>
      <w:r>
        <w:rPr>
          <w:sz w:val="24"/>
        </w:rPr>
        <w:t xml:space="preserve"> – сложносокращенное слово.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proofErr w:type="gramStart"/>
      <w:r>
        <w:rPr>
          <w:i/>
          <w:sz w:val="24"/>
        </w:rPr>
        <w:t>Абзац</w:t>
      </w:r>
      <w:r>
        <w:rPr>
          <w:sz w:val="24"/>
        </w:rPr>
        <w:t xml:space="preserve"> – часть текста, </w:t>
      </w:r>
      <w:proofErr w:type="spellStart"/>
      <w:r>
        <w:rPr>
          <w:sz w:val="24"/>
        </w:rPr>
        <w:t>преставляющая</w:t>
      </w:r>
      <w:proofErr w:type="spellEnd"/>
      <w:r>
        <w:rPr>
          <w:sz w:val="24"/>
        </w:rPr>
        <w:t xml:space="preserve"> собой самую мелкую </w:t>
      </w:r>
      <w:proofErr w:type="spellStart"/>
      <w:r>
        <w:rPr>
          <w:sz w:val="24"/>
        </w:rPr>
        <w:t>рубрикационно</w:t>
      </w:r>
      <w:proofErr w:type="spellEnd"/>
      <w:r>
        <w:rPr>
          <w:sz w:val="24"/>
        </w:rPr>
        <w:t xml:space="preserve">-композиционную его единицу и графически обозначаемая в наборе (абзацный отступ – пробел слева в начальной строке </w:t>
      </w:r>
      <w:proofErr w:type="spellStart"/>
      <w:r>
        <w:rPr>
          <w:sz w:val="24"/>
        </w:rPr>
        <w:t>абазаца</w:t>
      </w:r>
      <w:proofErr w:type="spellEnd"/>
      <w:proofErr w:type="gramEnd"/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Авторское право</w:t>
      </w:r>
      <w:r>
        <w:rPr>
          <w:sz w:val="24"/>
        </w:rPr>
        <w:t xml:space="preserve"> – исключительное право на воспроизведение, публикацию и продажу содержания и формы произведения (журналистского, дизайнерского, рекламного).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Анонс</w:t>
      </w:r>
      <w:r>
        <w:rPr>
          <w:sz w:val="24"/>
        </w:rPr>
        <w:t xml:space="preserve"> – реклама наиболее интересных публикаций газеты этого или будущего номеров; сообщение о выходе товаров на рынок, введении услуг.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Аншлаг</w:t>
      </w:r>
      <w:r>
        <w:rPr>
          <w:sz w:val="24"/>
        </w:rPr>
        <w:t xml:space="preserve"> (</w:t>
      </w:r>
      <w:proofErr w:type="spellStart"/>
      <w:r>
        <w:rPr>
          <w:sz w:val="24"/>
        </w:rPr>
        <w:t>немецк</w:t>
      </w:r>
      <w:proofErr w:type="spellEnd"/>
      <w:r>
        <w:rPr>
          <w:sz w:val="24"/>
        </w:rPr>
        <w:t>.) – крупный заголовок в газете, «шапка».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Апостроф</w:t>
      </w:r>
      <w:r>
        <w:rPr>
          <w:sz w:val="24"/>
        </w:rPr>
        <w:t xml:space="preserve"> – графический надстрочный разделительный знак в виде запятой.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Ассюре</w:t>
      </w:r>
      <w:r>
        <w:rPr>
          <w:sz w:val="24"/>
        </w:rPr>
        <w:t xml:space="preserve"> – линейка, состоящая из нескольких тонких параллельных линий.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proofErr w:type="spellStart"/>
      <w:r>
        <w:rPr>
          <w:i/>
          <w:sz w:val="24"/>
        </w:rPr>
        <w:t>Астерикс</w:t>
      </w:r>
      <w:proofErr w:type="spellEnd"/>
      <w:r>
        <w:rPr>
          <w:sz w:val="24"/>
        </w:rPr>
        <w:t xml:space="preserve"> – графический знак в виде звездочки, применяемый в тексте для обозначения сносок, разделения частей текста.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 xml:space="preserve"> «Архитектура газеты»</w:t>
      </w:r>
      <w:r>
        <w:rPr>
          <w:sz w:val="24"/>
        </w:rPr>
        <w:t xml:space="preserve"> – построение газеты, принципы ее оформления, подбор </w:t>
      </w:r>
      <w:proofErr w:type="spellStart"/>
      <w:r>
        <w:rPr>
          <w:sz w:val="24"/>
        </w:rPr>
        <w:t>шритов</w:t>
      </w:r>
      <w:proofErr w:type="spellEnd"/>
      <w:r>
        <w:rPr>
          <w:sz w:val="24"/>
        </w:rPr>
        <w:t>, рубрик и т.д. Употребляется как синоним понятий «оформление газеты», «дизайн газеты», «газетная графика».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Баннер</w:t>
      </w:r>
      <w:r>
        <w:rPr>
          <w:sz w:val="24"/>
        </w:rPr>
        <w:t xml:space="preserve"> – заголовок на всю ширину газеты, «шапка»; транспарант-растяжка, прямоугольные или треугольные планшеты из пластика, ткани или бумаги с рекламным текстом.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proofErr w:type="spellStart"/>
      <w:r>
        <w:rPr>
          <w:i/>
          <w:sz w:val="24"/>
        </w:rPr>
        <w:t>Билборд</w:t>
      </w:r>
      <w:proofErr w:type="spellEnd"/>
      <w:r>
        <w:rPr>
          <w:sz w:val="24"/>
        </w:rPr>
        <w:t xml:space="preserve"> – газетный заголовок, напечатанный отдельно от текста; рекламный щит под плакаты. 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proofErr w:type="spellStart"/>
      <w:r>
        <w:rPr>
          <w:i/>
          <w:sz w:val="24"/>
        </w:rPr>
        <w:t>Бильдредактор</w:t>
      </w:r>
      <w:proofErr w:type="spellEnd"/>
      <w:r>
        <w:rPr>
          <w:sz w:val="24"/>
        </w:rPr>
        <w:t xml:space="preserve"> – заведующий отделом иллюстрации в редакции.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proofErr w:type="spellStart"/>
      <w:r>
        <w:rPr>
          <w:i/>
          <w:sz w:val="24"/>
        </w:rPr>
        <w:t>Бликфанг</w:t>
      </w:r>
      <w:proofErr w:type="spellEnd"/>
      <w:r>
        <w:rPr>
          <w:sz w:val="24"/>
        </w:rPr>
        <w:t xml:space="preserve"> – оригинальные предмет или прием оформления, привлекающие внимание покупателя, читателя.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Бокс</w:t>
      </w:r>
      <w:r>
        <w:rPr>
          <w:sz w:val="24"/>
        </w:rPr>
        <w:t xml:space="preserve"> – газетное рекламное объявление, помещенное в рамку.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Бордюр</w:t>
      </w:r>
      <w:r>
        <w:rPr>
          <w:sz w:val="24"/>
        </w:rPr>
        <w:t xml:space="preserve"> – орнаментальное украшение в виде совокупности равных фигур, повторяющихся последовательно вдоль прямой линии.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proofErr w:type="gramStart"/>
      <w:r>
        <w:rPr>
          <w:i/>
          <w:sz w:val="24"/>
        </w:rPr>
        <w:t>Буквица (инициал, «фонарик»)</w:t>
      </w:r>
      <w:r>
        <w:rPr>
          <w:sz w:val="24"/>
        </w:rPr>
        <w:t xml:space="preserve"> – первая прописная буква текста издания (раздела, главы, статьи) увеличенного размера, наборная или рисованная.</w:t>
      </w:r>
      <w:proofErr w:type="gramEnd"/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lastRenderedPageBreak/>
        <w:t xml:space="preserve"> «Бутерброд»</w:t>
      </w:r>
      <w:r>
        <w:rPr>
          <w:sz w:val="24"/>
        </w:rPr>
        <w:t xml:space="preserve"> – акцентированные части, отделенные от основного текста линейками сверху и снизу; материал, заверстанный в другой материал большего размера. 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Верстка</w:t>
      </w:r>
      <w:r>
        <w:rPr>
          <w:sz w:val="24"/>
        </w:rPr>
        <w:t xml:space="preserve"> – технологический процесс составления полос газеты из набранных строк, заголовков, иллюстраций и т.п. в соответствии с макетом (употребляется и как синоним композиции газетной полосы).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Вкладыш</w:t>
      </w:r>
      <w:r>
        <w:rPr>
          <w:sz w:val="24"/>
        </w:rPr>
        <w:t xml:space="preserve"> – средство печатной рекламы, представляющее собой лист высококачественной бумаги с помещенным на нем рекламным посланием и вкладываемое в газету или журнал.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 xml:space="preserve"> «Воздух»</w:t>
      </w:r>
      <w:r>
        <w:rPr>
          <w:sz w:val="24"/>
        </w:rPr>
        <w:t xml:space="preserve"> – белые пятна, созданные путем применения пробельных материалов: боковые отступы у заголовков, пробелы, отделяющие один материал от другого и т.д.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 xml:space="preserve"> «Врезка» («</w:t>
      </w:r>
      <w:proofErr w:type="spellStart"/>
      <w:r>
        <w:rPr>
          <w:i/>
          <w:sz w:val="24"/>
        </w:rPr>
        <w:t>вводка</w:t>
      </w:r>
      <w:proofErr w:type="spellEnd"/>
      <w:r>
        <w:rPr>
          <w:i/>
          <w:sz w:val="24"/>
        </w:rPr>
        <w:t>», «корзинка»)</w:t>
      </w:r>
      <w:r>
        <w:rPr>
          <w:sz w:val="24"/>
        </w:rPr>
        <w:t xml:space="preserve"> – небольшое введение, объясняющее читателю газеты содержание и значение нижерасположенного материала.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 xml:space="preserve"> «Выворотка»</w:t>
      </w:r>
      <w:r>
        <w:rPr>
          <w:sz w:val="24"/>
        </w:rPr>
        <w:t xml:space="preserve"> – белое изображение (буквы, рисунки) на черном или цветном фоне.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Выделения текста</w:t>
      </w:r>
      <w:r>
        <w:rPr>
          <w:sz w:val="24"/>
        </w:rPr>
        <w:t xml:space="preserve"> – шрифтовое или </w:t>
      </w:r>
      <w:proofErr w:type="spellStart"/>
      <w:r>
        <w:rPr>
          <w:sz w:val="24"/>
        </w:rPr>
        <w:t>нешрифтовое</w:t>
      </w:r>
      <w:proofErr w:type="spellEnd"/>
      <w:r>
        <w:rPr>
          <w:sz w:val="24"/>
        </w:rPr>
        <w:t xml:space="preserve"> (композиционное) изменение полиграфического оформления частей текста (фраз, слов, букв, знаков) с целью привлечь внимание, логически акцентировать слова или словосочетания, помочь быстро разыскать и лучше запомнить термины, имена, названия, структурно отграничить части текста.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Выключка слов</w:t>
      </w:r>
      <w:r>
        <w:rPr>
          <w:sz w:val="24"/>
        </w:rPr>
        <w:t xml:space="preserve"> – доведение в процессе набора строки до заданного формата; расположение строк в соответствии с разметкой «влево», «вправо» и т.д.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Выпускные данные</w:t>
      </w:r>
      <w:r>
        <w:rPr>
          <w:sz w:val="24"/>
        </w:rPr>
        <w:t xml:space="preserve"> – составная часть выходных сведений с информацией о происхождении издания, характеристиках бумаги, способе печати, объеме издания, тираже, цене, адресе типографии.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Выходные сведения</w:t>
      </w:r>
      <w:r>
        <w:rPr>
          <w:sz w:val="24"/>
        </w:rPr>
        <w:t xml:space="preserve"> – совокупность выходных и выпускных данных, а также перечень лиц, участвовавших в подготовке издания, заглавие, копирайт и др.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Выходные данные</w:t>
      </w:r>
      <w:r>
        <w:rPr>
          <w:sz w:val="24"/>
        </w:rPr>
        <w:t xml:space="preserve"> – составная часть выходных сведений с информацией о месте и годе выпуска издания, названии издательства.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 xml:space="preserve"> «Гвоздь»</w:t>
      </w:r>
      <w:r>
        <w:rPr>
          <w:sz w:val="24"/>
        </w:rPr>
        <w:t xml:space="preserve"> – ударный материал в газете.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Графика газеты</w:t>
      </w:r>
      <w:r>
        <w:rPr>
          <w:sz w:val="24"/>
        </w:rPr>
        <w:t xml:space="preserve"> – внешнее оформление газеты, выразительные средства которого – контурная линия, штрих, пятно, фон белого листа, с которым изображение образует контрастное соотношение.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Дайджест</w:t>
      </w:r>
      <w:r>
        <w:rPr>
          <w:sz w:val="24"/>
        </w:rPr>
        <w:t xml:space="preserve"> – краткий обзор прессы; газета, журнал, перепечатывающие наиболее интересные материалы из других изданий.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Двоичное деление полосы</w:t>
      </w:r>
      <w:r>
        <w:rPr>
          <w:sz w:val="24"/>
        </w:rPr>
        <w:t xml:space="preserve"> – принцип формирования рекламного модуля – 1/2, 1/4, 1/8, 1/16 и т.д. газетной (журнальной) полосы.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lastRenderedPageBreak/>
        <w:t>Девиз</w:t>
      </w:r>
      <w:r>
        <w:rPr>
          <w:sz w:val="24"/>
        </w:rPr>
        <w:t xml:space="preserve"> – выражение позиции газеты (обычно размещается над заглавием издания); выражение рекламной идеи, сути рекламы.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Дизайн</w:t>
      </w:r>
      <w:r>
        <w:rPr>
          <w:sz w:val="24"/>
        </w:rPr>
        <w:t xml:space="preserve"> – художественное проектирование тех или иных объектов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газеты, рекламного обращения), основанное одновременно на принципах функциональности и эстетичности. Понятие дизайна отличается от понятий «оформление», «стиль», характеризующих процесс создания или сам внешний вид газеты, но необязательно делающих ее лучше с функциональной точки зрения.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Дин-формат</w:t>
      </w:r>
      <w:proofErr w:type="gramStart"/>
      <w:r>
        <w:rPr>
          <w:i/>
          <w:sz w:val="24"/>
        </w:rPr>
        <w:t xml:space="preserve"> А</w:t>
      </w:r>
      <w:proofErr w:type="gramEnd"/>
      <w:r>
        <w:rPr>
          <w:sz w:val="24"/>
        </w:rPr>
        <w:t xml:space="preserve"> – размер печатной бумаги, в котором отношение высоты листа к ширине во всех случаях составляет 1,414:1 (А2 = 2 А3 = 4 А4). Основной формат Дин АО – это лист площадью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4"/>
          </w:rPr>
          <w:t>1 кв. м</w:t>
        </w:r>
      </w:smartTag>
      <w:r>
        <w:rPr>
          <w:sz w:val="24"/>
        </w:rPr>
        <w:t>.</w:t>
      </w:r>
    </w:p>
    <w:p w:rsidR="00213A70" w:rsidRDefault="00213A70" w:rsidP="00213A70">
      <w:pPr>
        <w:spacing w:line="360" w:lineRule="auto"/>
        <w:ind w:firstLine="709"/>
        <w:rPr>
          <w:sz w:val="24"/>
        </w:rPr>
      </w:pPr>
      <w:r>
        <w:rPr>
          <w:i/>
          <w:sz w:val="24"/>
        </w:rPr>
        <w:t>Жирная линейка</w:t>
      </w:r>
      <w:r>
        <w:rPr>
          <w:sz w:val="24"/>
        </w:rPr>
        <w:t xml:space="preserve"> – черная (цветная) линейка от 4 до 12 пунктов.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Жирный шрифт</w:t>
      </w:r>
      <w:r>
        <w:t xml:space="preserve"> – шрифт, дающий более темный отпечаток по сравнению с обычным (светлым) шрифтом той же гарнитуры.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Заголовок</w:t>
      </w:r>
      <w:r>
        <w:t xml:space="preserve"> – наименование материала.</w:t>
      </w:r>
    </w:p>
    <w:p w:rsidR="00213A70" w:rsidRDefault="00213A70" w:rsidP="00213A70">
      <w:pPr>
        <w:pStyle w:val="a3"/>
        <w:spacing w:line="360" w:lineRule="auto"/>
        <w:ind w:firstLine="709"/>
      </w:pPr>
      <w:proofErr w:type="gramStart"/>
      <w:r>
        <w:rPr>
          <w:i/>
        </w:rPr>
        <w:t>Заголовочный комплекс</w:t>
      </w:r>
      <w:r>
        <w:t xml:space="preserve"> – комплекс основного заглавия, рубрики, подзаголовка, «врезки» (иногда – и заставки, фотографии автора).</w:t>
      </w:r>
      <w:proofErr w:type="gramEnd"/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 xml:space="preserve"> «Закрытие»</w:t>
      </w:r>
      <w:r>
        <w:t xml:space="preserve"> – правый нижний угол полосы газеты.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Заставка</w:t>
      </w:r>
      <w:r>
        <w:t xml:space="preserve"> – небольшая орнаментальная или изобразительная композиция, выделяющая или украшающая начало газетного сообщения или его разделов. Заставка всегда связана с темой материала или какого-либо раздела. В некоторых газетах имеются постоянные заставки.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Иллюстрация</w:t>
      </w:r>
      <w:r>
        <w:t xml:space="preserve"> – изображение в газете, поясняющее или дополняющее текст (рисунок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отография, схема, чертеж и т.д.).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Имидж-реклама</w:t>
      </w:r>
      <w:r>
        <w:t xml:space="preserve"> – реклама по созданию благоприятного образа фирмы, товара, услуги.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Интерлиньяж</w:t>
      </w:r>
      <w:r>
        <w:t xml:space="preserve"> – пробел между нижней и верхней линиями шрифта смежных строк.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Квадрат</w:t>
      </w:r>
      <w:r>
        <w:t xml:space="preserve"> – единица длины в типографской системе мер (48 пунктов или </w:t>
      </w:r>
      <w:smartTag w:uri="urn:schemas-microsoft-com:office:smarttags" w:element="metricconverter">
        <w:smartTagPr>
          <w:attr w:name="ProductID" w:val="18,04 мм"/>
        </w:smartTagPr>
        <w:r>
          <w:t>18,04 мм</w:t>
        </w:r>
      </w:smartTag>
      <w:r>
        <w:t>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Кегль шрифта</w:t>
      </w:r>
      <w:r>
        <w:t xml:space="preserve"> – расстояние между верхней и нижней гранями литеры.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Клише</w:t>
      </w:r>
      <w:r>
        <w:t xml:space="preserve"> – печатная форма высокой печати (штриховые, растровые, выворотные клише).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Коллаж (монтаж)</w:t>
      </w:r>
      <w:r>
        <w:t xml:space="preserve"> – прием, часто используемый в газетном оформлении и рекламе, основанный на соединении различных фотографий или фотографий и рисунков в единую композицию; изображение, сделанное таким путем.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«Колодец»</w:t>
      </w:r>
      <w:r>
        <w:t xml:space="preserve"> – редакционный материал, обрамленный с двух сторон и снизу рекламой.</w:t>
      </w:r>
    </w:p>
    <w:p w:rsidR="00213A70" w:rsidRDefault="00213A70" w:rsidP="00213A70">
      <w:pPr>
        <w:pStyle w:val="a3"/>
        <w:spacing w:line="360" w:lineRule="auto"/>
        <w:ind w:firstLine="709"/>
      </w:pPr>
      <w:proofErr w:type="spellStart"/>
      <w:r>
        <w:rPr>
          <w:i/>
        </w:rPr>
        <w:lastRenderedPageBreak/>
        <w:t>Колонлинейка</w:t>
      </w:r>
      <w:proofErr w:type="spellEnd"/>
      <w:r>
        <w:t xml:space="preserve"> – горизонтальная линейка, устанавливаемая вверху полосы, чтобы отделить колонтитул от текстов или для украшения.</w:t>
      </w:r>
    </w:p>
    <w:p w:rsidR="00213A70" w:rsidRDefault="00213A70" w:rsidP="00213A70">
      <w:pPr>
        <w:pStyle w:val="a3"/>
        <w:spacing w:line="360" w:lineRule="auto"/>
        <w:ind w:firstLine="709"/>
      </w:pPr>
      <w:proofErr w:type="gramStart"/>
      <w:r>
        <w:rPr>
          <w:i/>
        </w:rPr>
        <w:t>Колонцифра (колонтитул)</w:t>
      </w:r>
      <w:r>
        <w:t xml:space="preserve"> – элемент аппарата издания, обозначающий порядковый номер полосы газеты, включающий также дату выхода, общий номер и название газеты – логотип).</w:t>
      </w:r>
      <w:proofErr w:type="gramEnd"/>
    </w:p>
    <w:p w:rsidR="00213A70" w:rsidRDefault="00213A70" w:rsidP="00213A70">
      <w:pPr>
        <w:pStyle w:val="a3"/>
        <w:spacing w:line="360" w:lineRule="auto"/>
        <w:ind w:firstLine="709"/>
      </w:pPr>
      <w:proofErr w:type="spellStart"/>
      <w:r>
        <w:rPr>
          <w:i/>
        </w:rPr>
        <w:t>Колумнист</w:t>
      </w:r>
      <w:proofErr w:type="spellEnd"/>
      <w:r>
        <w:t xml:space="preserve"> – журналист, обозреватель, ведущий постоянную колонку в газете.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Композиция</w:t>
      </w:r>
      <w:r>
        <w:t xml:space="preserve"> – построение, организация материалов в единое целое, обусловленное «формулой газеты», ее типом, традициями, актуальным содержанием и во многом определяющее восприятие последнего. Различают композицию газеты, обозначающую содержательную, структурную связь, и графическую композицию – способ связи оформительских элементов.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Композиционно-графическая модель (КГМ)</w:t>
      </w:r>
      <w:r>
        <w:t xml:space="preserve"> – модель, включающая в себя наиболее типичные особенности содержания и формы газеты: главную тематику, </w:t>
      </w:r>
      <w:proofErr w:type="spellStart"/>
      <w:r>
        <w:t>струкутру</w:t>
      </w:r>
      <w:proofErr w:type="spellEnd"/>
      <w:r>
        <w:t>, формы организации и подачи материалов и способы графического выражения всех содержательных компонентов газеты.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Компот-макет</w:t>
      </w:r>
      <w:r>
        <w:t xml:space="preserve"> – сумбурная верстка, полоса </w:t>
      </w:r>
      <w:proofErr w:type="gramStart"/>
      <w:r>
        <w:t>со</w:t>
      </w:r>
      <w:proofErr w:type="gramEnd"/>
      <w:r>
        <w:t xml:space="preserve"> множеством шрифтов разных кеглей и рисунков, с нагромождением заголовков.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Контраст</w:t>
      </w:r>
      <w:r>
        <w:t xml:space="preserve"> – принцип дизайна, заключающийся в противопоставлении черного белому, крупного мелкому и т.д.; соотношение между толщиной основных и дополнительных штрихов буквы.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Корректура</w:t>
      </w:r>
      <w:r>
        <w:t xml:space="preserve"> – процесс исправления ошибок и устранения технических недостатков в корректурном оттиске; совокупность корректурных исправлений, сделанных на оттисках в процессе их чтения.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Курсив</w:t>
      </w:r>
      <w:r>
        <w:t xml:space="preserve"> – начертание типографского шрифта, характеризующегося наклоном букв примерно на 15 градусов (обычно вправо) и в некоторой степени имитирующее рукописный шрифт.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Летучка</w:t>
      </w:r>
      <w:r>
        <w:t xml:space="preserve"> – оперативное производственное совещание сотрудников редакции.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Лид</w:t>
      </w:r>
      <w:r>
        <w:t xml:space="preserve"> – первое предложение или абзац информационного сообщения; газетная информация, помещенная на видном месте; наиболее важное сообщение.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 xml:space="preserve"> «Лицо газеты»</w:t>
      </w:r>
      <w:r>
        <w:t xml:space="preserve"> – стабильная совокупность соподчиненных между собою внутренних и внешних признаков и особенностей, посредством которых выявляется идейно тематическое содержание, тип и графическая индивидуальность газеты.</w:t>
      </w:r>
    </w:p>
    <w:p w:rsidR="00213A70" w:rsidRDefault="00213A70" w:rsidP="00213A70">
      <w:pPr>
        <w:pStyle w:val="a3"/>
        <w:spacing w:line="360" w:lineRule="auto"/>
        <w:ind w:firstLine="709"/>
      </w:pPr>
      <w:proofErr w:type="gramStart"/>
      <w:r>
        <w:rPr>
          <w:i/>
        </w:rPr>
        <w:t>Линейка</w:t>
      </w:r>
      <w:r>
        <w:t xml:space="preserve"> – наборный элемент, имеющий особый рисунок, длину и кегль (тонкие, жирные, двойные, рантовые, пунктирные и др. линейки).</w:t>
      </w:r>
      <w:proofErr w:type="gramEnd"/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lastRenderedPageBreak/>
        <w:t>Литера</w:t>
      </w:r>
      <w:r>
        <w:t xml:space="preserve"> – буква; прямоугольный брусочек, на верхнем торце которого находится рельефное изображение буквы или знака.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Логотип</w:t>
      </w:r>
      <w:r>
        <w:t xml:space="preserve"> – словесная часть товарного знака; одна из форм товарного знака, элемент фирменного стиля; в газете – графическое выражение названия газеты (возможно в соединении с символом).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Макет</w:t>
      </w:r>
      <w:r>
        <w:t xml:space="preserve"> – графический план газетной полосы, предназначенный для ее верстки.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Модуль</w:t>
      </w:r>
      <w:r>
        <w:t xml:space="preserve"> – кратная величина площади газетной полосы, используемая для создания гармоничных пропорциональных композиций (модульная верстка); единица поверхности при покупке рекламной площади в газетах рекламных объявлений (модульная реклама). Это  – прямоугольник шириной в колонку и стандартной высоты.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Монтаж</w:t>
      </w:r>
      <w:r>
        <w:t xml:space="preserve"> – соединение частей (фактов, явлений, предметов) в целое и сопоставление этих частей.</w:t>
      </w:r>
    </w:p>
    <w:p w:rsidR="00213A70" w:rsidRDefault="00213A70" w:rsidP="00213A70">
      <w:pPr>
        <w:pStyle w:val="a3"/>
        <w:spacing w:line="360" w:lineRule="auto"/>
        <w:ind w:firstLine="709"/>
      </w:pPr>
      <w:proofErr w:type="spellStart"/>
      <w:r>
        <w:rPr>
          <w:i/>
        </w:rPr>
        <w:t>Обтравка</w:t>
      </w:r>
      <w:proofErr w:type="spellEnd"/>
      <w:r>
        <w:t xml:space="preserve"> – операция отделки растровых клише, целью которой </w:t>
      </w:r>
      <w:proofErr w:type="spellStart"/>
      <w:r>
        <w:t>явялется</w:t>
      </w:r>
      <w:proofErr w:type="spellEnd"/>
      <w:r>
        <w:t xml:space="preserve"> ослабление или удаление фона, окружающего изображение (фото «в </w:t>
      </w:r>
      <w:proofErr w:type="spellStart"/>
      <w:r>
        <w:t>обтравку</w:t>
      </w:r>
      <w:proofErr w:type="spellEnd"/>
      <w:r>
        <w:t>»).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Оригинал авторский</w:t>
      </w:r>
      <w:r>
        <w:t xml:space="preserve"> – текстовый или изобразительный материал, подготовленный автором для последующей редакционной обработки.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Оригинал-макет</w:t>
      </w:r>
      <w:r>
        <w:t xml:space="preserve"> – сверстанная, выведенная на принтере или выклеенная полоса газеты (сверстанное рекламное объявление), предназначенная для утверждения, подписания «в свет» редактором (заказчиком); текстовый и графический материалы, объединенные в едином макете, с которого средствами полиграфии производится печать.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«Открытие»</w:t>
      </w:r>
      <w:r>
        <w:t xml:space="preserve"> – левый верхний угол полосы газеты.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Переверстка</w:t>
      </w:r>
      <w:r>
        <w:t xml:space="preserve"> – изменения в готовой полосе. Применяется, если необходимо поставить более важный, чаще – оперативный, материал, или в случае грубой композиционной ошибки.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Периодичность</w:t>
      </w:r>
      <w:r>
        <w:t xml:space="preserve"> – характеристика регулярности выхода издания, определяемая числом его номеров или выпусков за определенный, строго фиксированный промежуток времени – день, неделю, месяц, год.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Печать</w:t>
      </w:r>
      <w:r>
        <w:t xml:space="preserve"> – совокупность способов и приемов получения изображения на бумаге и других материалах путем перенесения красочных слоев с печатной формы на запечатываемый материал (различают высокий, глубокий, трафаретный, плоский, офсетный и типоофсетный, </w:t>
      </w:r>
      <w:proofErr w:type="spellStart"/>
      <w:r>
        <w:t>флексографский</w:t>
      </w:r>
      <w:proofErr w:type="spellEnd"/>
      <w:r>
        <w:t>, струйный и др. способы печати); процесс получения печатных оттисков; периодические издания (газеты, журналы).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Подборка</w:t>
      </w:r>
      <w:r>
        <w:t xml:space="preserve"> – старейшая форма подачи материалов в газете, представляющая собой объединение нескольких материалов на основе какого-либо общего их качества.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lastRenderedPageBreak/>
        <w:t>«Подвал»</w:t>
      </w:r>
      <w:r>
        <w:t xml:space="preserve"> – нижняя часть полосы; крупный материал – статья, очерк, рецензия, - размещенный в нижней части полосы. Различают полный или неполный «подвалы», «подвал» на разворот.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«Подверстка»</w:t>
      </w:r>
      <w:r>
        <w:t xml:space="preserve"> – небольшая заметка, поставленная под более крупным материалом.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Подзаголовок</w:t>
      </w:r>
      <w:r>
        <w:t xml:space="preserve"> – вид заголовка, поясняющий, уточняющий, иногда развивающий основной заголовок (выделяют внутренние подзаголовки, относящиеся к отдельным частям, разделам текста).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Полоса</w:t>
      </w:r>
      <w:r>
        <w:t xml:space="preserve"> – оттиск на бумаге </w:t>
      </w:r>
      <w:proofErr w:type="gramStart"/>
      <w:r>
        <w:t>сверстанных</w:t>
      </w:r>
      <w:proofErr w:type="gramEnd"/>
      <w:r>
        <w:t xml:space="preserve"> </w:t>
      </w:r>
      <w:proofErr w:type="spellStart"/>
      <w:r>
        <w:t>материлов</w:t>
      </w:r>
      <w:proofErr w:type="spellEnd"/>
      <w:r>
        <w:t xml:space="preserve"> газетной страницы. Полоса всегда меньше газетной страницы, в которую кроме полосы входят верхнее, нижнее и боковое поля и часть средника, разделяющего смежные полосы газеты.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Постер-макет</w:t>
      </w:r>
      <w:r>
        <w:t xml:space="preserve"> – макет, в котором доминирующую роль играет иллюстрация.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Правка</w:t>
      </w:r>
      <w:r>
        <w:t xml:space="preserve"> – процесс и результат изменения текста произведения на всех этапах подготовки его к выпуску в целях совершенствования его содержания, литературной, редакционной и графической формы. Различают редакционную и корректурную правки.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Пункт</w:t>
      </w:r>
      <w:r>
        <w:t xml:space="preserve"> – единица типографского измерения (1 пункт = </w:t>
      </w:r>
      <w:smartTag w:uri="urn:schemas-microsoft-com:office:smarttags" w:element="metricconverter">
        <w:smartTagPr>
          <w:attr w:name="ProductID" w:val="0,376 мм"/>
        </w:smartTagPr>
        <w:r>
          <w:t>0,376 мм</w:t>
        </w:r>
      </w:smartTag>
      <w:r>
        <w:t>).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Разворот</w:t>
      </w:r>
      <w:r>
        <w:t xml:space="preserve"> – форма подачи материалов на двух внутренних смежных страницах. Различают </w:t>
      </w:r>
      <w:proofErr w:type="spellStart"/>
      <w:r>
        <w:t>разнотемный</w:t>
      </w:r>
      <w:proofErr w:type="spellEnd"/>
      <w:r>
        <w:t xml:space="preserve"> и </w:t>
      </w:r>
      <w:proofErr w:type="gramStart"/>
      <w:r>
        <w:t>тематический</w:t>
      </w:r>
      <w:proofErr w:type="gramEnd"/>
      <w:r>
        <w:t xml:space="preserve"> развороты.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Разверстка</w:t>
      </w:r>
      <w:r>
        <w:t xml:space="preserve"> – расположение материалов на полосе.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Редакционная коллегия, редакционный совет</w:t>
      </w:r>
      <w:r>
        <w:t xml:space="preserve"> – совещательные органы, создаваемые в редакции из числа наиболее квалифицированных сотрудников или наиболее авторитетных экспертов в различных сферах деятельности для решения принципиальных вопросов (организационных, производственных, творческих), возникающих в процессе деятельности редакции.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Репринт</w:t>
      </w:r>
      <w:r>
        <w:t xml:space="preserve"> – повторный тираж.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Рубрика</w:t>
      </w:r>
      <w:r>
        <w:t xml:space="preserve"> – вид заголовка, определяющий отдел газеты, какую-то проходящую длительное время кампанию и др. Другое название – </w:t>
      </w:r>
      <w:proofErr w:type="spellStart"/>
      <w:r>
        <w:t>надзаголовок</w:t>
      </w:r>
      <w:proofErr w:type="spellEnd"/>
      <w:r>
        <w:t>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Сверстать</w:t>
      </w:r>
      <w:r>
        <w:t xml:space="preserve"> – скомплектовать полосу или газету в целом.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Специальный номер</w:t>
      </w:r>
      <w:r>
        <w:t xml:space="preserve"> – особый номер газеты, посвященный важной теме, событию.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Столбец</w:t>
      </w:r>
      <w:r>
        <w:t xml:space="preserve"> – колонка газетного текста.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Таблоид</w:t>
      </w:r>
      <w:r>
        <w:t xml:space="preserve"> – малоформатная газета.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Текст (газетный материал, газетное сообщение)</w:t>
      </w:r>
      <w:r>
        <w:t xml:space="preserve"> – законченное самостоятельное высказывание, выраженное с помощью определенной системы знаков; публицистическое произведение определенной жанровой формы</w:t>
      </w:r>
      <w:proofErr w:type="gramStart"/>
      <w:r>
        <w:t xml:space="preserve">.. </w:t>
      </w:r>
      <w:proofErr w:type="gramEnd"/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«Текстовка»</w:t>
      </w:r>
      <w:r>
        <w:t xml:space="preserve"> – подпись под иллюстрацией.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lastRenderedPageBreak/>
        <w:t>Тематическая страница</w:t>
      </w:r>
      <w:r>
        <w:t xml:space="preserve"> – тематическая подборка, занимающая всю полосу. Материалы объединяются по какому-либо основанию: теме, определенной группе читательской аудитории (</w:t>
      </w:r>
      <w:proofErr w:type="spellStart"/>
      <w:r>
        <w:t>спецвыпуск</w:t>
      </w:r>
      <w:proofErr w:type="spellEnd"/>
      <w:r>
        <w:t>), отделу газеты, подготовившему страницу и т.д.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Тип издания</w:t>
      </w:r>
      <w:r>
        <w:t xml:space="preserve"> – модель, отражающая существенные признаки, свойственные группе изданий, объединенных общим функциональным назначением, которое понимается как совокупность целевого назначения, читательского адреса, характера информации и структуры издания.</w:t>
      </w:r>
    </w:p>
    <w:p w:rsidR="00213A70" w:rsidRDefault="00213A70" w:rsidP="00213A70">
      <w:pPr>
        <w:pStyle w:val="a3"/>
        <w:spacing w:line="360" w:lineRule="auto"/>
        <w:ind w:firstLine="709"/>
      </w:pPr>
      <w:proofErr w:type="spellStart"/>
      <w:r>
        <w:rPr>
          <w:i/>
        </w:rPr>
        <w:t>Типографика</w:t>
      </w:r>
      <w:proofErr w:type="spellEnd"/>
      <w:r>
        <w:t xml:space="preserve"> – формирование внешнего и внутреннего облика издания с помощью типографских средств.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Тираж</w:t>
      </w:r>
      <w:r>
        <w:t xml:space="preserve"> – количественный показатель издательской продукции, исчисляемый в экземплярах издания; в газете – более сложное понятие, включающее такие аспекты, как структура тиража, подписной и розничный тираж и др.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Фальцовка</w:t>
      </w:r>
      <w:r>
        <w:t xml:space="preserve"> – процесс сгибания печатных листов в определенном порядке с фиксацией сгибов для получения тетради со страницами в нужную долю листа.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Фирменный стиль</w:t>
      </w:r>
      <w:r>
        <w:t xml:space="preserve"> – комплекс визуальных констант, включающий товарный знак, шрифт и «фирменную» цветовую гамму и служащий для однозначной зрительной идентификации товаров/услуг.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«Флаг»</w:t>
      </w:r>
      <w:r>
        <w:t xml:space="preserve"> – многоколонный заголовок, стоящий над материалом, размещенным на меньшее число колонок, чем его заголовок.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Форма газеты</w:t>
      </w:r>
      <w:r>
        <w:t xml:space="preserve"> – </w:t>
      </w:r>
      <w:proofErr w:type="spellStart"/>
      <w:r>
        <w:t>словместное</w:t>
      </w:r>
      <w:proofErr w:type="spellEnd"/>
      <w:r>
        <w:t xml:space="preserve"> произведение оформителей и типографов, в котором целесообразно выявлены содержание газеты и его внутренняя организация при помощи размерно-пространственных и графических элементов и полиграфического исполнения.</w:t>
      </w:r>
    </w:p>
    <w:p w:rsidR="00213A70" w:rsidRDefault="00213A70" w:rsidP="00213A70">
      <w:pPr>
        <w:pStyle w:val="a3"/>
        <w:spacing w:line="360" w:lineRule="auto"/>
        <w:ind w:firstLine="709"/>
      </w:pPr>
      <w:proofErr w:type="gramStart"/>
      <w:r>
        <w:rPr>
          <w:i/>
        </w:rPr>
        <w:t>Формат бумаги</w:t>
      </w:r>
      <w:r>
        <w:t xml:space="preserve"> – размеры (длина и ширина) бумажного листа (флатовая бумага) или ширина рулонной (ролевой) бумаги, выраженная в сантиметрах.</w:t>
      </w:r>
      <w:proofErr w:type="gramEnd"/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Формат издания</w:t>
      </w:r>
      <w:r>
        <w:t xml:space="preserve"> – размеры (длина и ширина) страницы издания. В газетах………..</w:t>
      </w:r>
    </w:p>
    <w:p w:rsidR="00213A70" w:rsidRDefault="00213A70" w:rsidP="00213A70">
      <w:pPr>
        <w:pStyle w:val="a3"/>
        <w:spacing w:line="360" w:lineRule="auto"/>
        <w:ind w:firstLine="709"/>
      </w:pPr>
      <w:proofErr w:type="spellStart"/>
      <w:r>
        <w:rPr>
          <w:i/>
        </w:rPr>
        <w:t>Фотографика</w:t>
      </w:r>
      <w:proofErr w:type="spellEnd"/>
      <w:r>
        <w:t xml:space="preserve"> – способ подготовки фотоиллюстраций и иных изображений в издании, при котором тоновое фотографическое изображение переводится </w:t>
      </w:r>
      <w:proofErr w:type="gramStart"/>
      <w:r>
        <w:t>в</w:t>
      </w:r>
      <w:proofErr w:type="gramEnd"/>
      <w:r>
        <w:t xml:space="preserve"> штриховое.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Фотомонтаж</w:t>
      </w:r>
      <w:r>
        <w:t xml:space="preserve"> – процесс объединения в общую композицию нескольких фотографий; изобразительный материал, представляющий собой композицию, составленную из нескольких фотографий.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Фотонабор</w:t>
      </w:r>
      <w:r>
        <w:t xml:space="preserve"> – процесс набора, основанный на использовании фотографических принципов формирования элементов текста. В результате фотонабора создаются текстовые диапозитивы на </w:t>
      </w:r>
      <w:proofErr w:type="spellStart"/>
      <w:r>
        <w:t>фотопленкеили</w:t>
      </w:r>
      <w:proofErr w:type="spellEnd"/>
      <w:r>
        <w:t xml:space="preserve"> фотобумаге, которые используются для изготовления текстовых печатных форм.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Целевая полоса</w:t>
      </w:r>
      <w:r>
        <w:t xml:space="preserve"> – страница, посвященная одной важной и злободневной теме.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lastRenderedPageBreak/>
        <w:t xml:space="preserve"> «Чердак»</w:t>
      </w:r>
      <w:r>
        <w:t xml:space="preserve"> – верхняя часть полосы; крупный материал – корреспонденция, статья, очерк, – размещенный в верхней части полосы. Различают полный или неполный «чердаки», «чердак» на разворот.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«Шапка»</w:t>
      </w:r>
      <w:r>
        <w:t xml:space="preserve"> – заголовок (иногда с подзаголовками), объединяющий несколько газетных материалов на одну тему, каждый из которых может иметь свой заголовок.</w:t>
      </w:r>
    </w:p>
    <w:p w:rsidR="00213A70" w:rsidRDefault="00213A70" w:rsidP="00213A70">
      <w:pPr>
        <w:pStyle w:val="a3"/>
        <w:spacing w:line="360" w:lineRule="auto"/>
        <w:ind w:firstLine="709"/>
      </w:pPr>
      <w:r>
        <w:rPr>
          <w:i/>
        </w:rPr>
        <w:t>Шрифтовая гарнитура</w:t>
      </w:r>
      <w:r>
        <w:t xml:space="preserve"> – комплект шрифтов с одинаковыми отличительными признаками.</w:t>
      </w:r>
    </w:p>
    <w:p w:rsidR="00213A70" w:rsidRDefault="00213A70" w:rsidP="00213A70">
      <w:pPr>
        <w:spacing w:line="360" w:lineRule="auto"/>
        <w:ind w:firstLine="709"/>
      </w:pPr>
    </w:p>
    <w:p w:rsidR="00C51080" w:rsidRDefault="00C51080"/>
    <w:sectPr w:rsidR="00C5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0"/>
    <w:rsid w:val="00213A70"/>
    <w:rsid w:val="005A7A21"/>
    <w:rsid w:val="005B3A98"/>
    <w:rsid w:val="00920FF9"/>
    <w:rsid w:val="00C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3A70"/>
    <w:pPr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13A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3A70"/>
    <w:pPr>
      <w:ind w:firstLine="28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13A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2307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2015-01-22T07:17:00Z</dcterms:created>
  <dcterms:modified xsi:type="dcterms:W3CDTF">2020-07-14T05:31:00Z</dcterms:modified>
</cp:coreProperties>
</file>