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2C" w:rsidRPr="00734E68" w:rsidRDefault="009A2E2C" w:rsidP="009A2E2C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9A2E2C" w:rsidRPr="00734E68" w:rsidRDefault="009A2E2C" w:rsidP="009A2E2C">
      <w:pPr>
        <w:pStyle w:val="a3"/>
        <w:rPr>
          <w:rFonts w:ascii="Arial" w:hAnsi="Arial" w:cs="Arial"/>
          <w:bCs/>
          <w:caps/>
          <w:sz w:val="22"/>
          <w:szCs w:val="22"/>
        </w:rPr>
      </w:pPr>
      <w:r w:rsidRPr="00734E68">
        <w:rPr>
          <w:rFonts w:ascii="Arial" w:hAnsi="Arial" w:cs="Arial"/>
          <w:bCs/>
          <w:caps/>
          <w:sz w:val="22"/>
          <w:szCs w:val="22"/>
        </w:rPr>
        <w:t>Минобрнауки россии</w:t>
      </w:r>
    </w:p>
    <w:p w:rsidR="009A2E2C" w:rsidRPr="00734E68" w:rsidRDefault="009A2E2C" w:rsidP="009A2E2C">
      <w:pPr>
        <w:pStyle w:val="a3"/>
        <w:rPr>
          <w:rFonts w:ascii="Arial" w:hAnsi="Arial" w:cs="Arial"/>
          <w:b/>
          <w:bCs/>
          <w:spacing w:val="-20"/>
          <w:sz w:val="22"/>
          <w:szCs w:val="22"/>
        </w:rPr>
      </w:pPr>
      <w:r w:rsidRPr="00734E68">
        <w:rPr>
          <w:rFonts w:ascii="Arial" w:hAnsi="Arial" w:cs="Arial"/>
          <w:b/>
          <w:bCs/>
          <w:spacing w:val="-20"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9A2E2C" w:rsidRPr="00734E68" w:rsidRDefault="009A2E2C" w:rsidP="009A2E2C">
      <w:pPr>
        <w:pStyle w:val="a3"/>
        <w:rPr>
          <w:rFonts w:ascii="Arial" w:hAnsi="Arial" w:cs="Arial"/>
          <w:b/>
          <w:bCs/>
          <w:spacing w:val="-20"/>
          <w:sz w:val="22"/>
          <w:szCs w:val="22"/>
        </w:rPr>
      </w:pPr>
      <w:r w:rsidRPr="00734E68">
        <w:rPr>
          <w:rFonts w:ascii="Arial" w:hAnsi="Arial" w:cs="Arial"/>
          <w:b/>
          <w:bCs/>
          <w:spacing w:val="-20"/>
          <w:sz w:val="22"/>
          <w:szCs w:val="22"/>
        </w:rPr>
        <w:t>ВЫСШЕГО ОБРАЗОВАНИЯ</w:t>
      </w:r>
    </w:p>
    <w:p w:rsidR="009A2E2C" w:rsidRPr="00734E68" w:rsidRDefault="009A2E2C" w:rsidP="009A2E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>«ВОРОНЕЖСКИЙ ГОСУДАРСТВЕННЫЙ УНИВЕРСИТЕТ»</w:t>
      </w:r>
    </w:p>
    <w:p w:rsidR="009A2E2C" w:rsidRPr="00734E68" w:rsidRDefault="009A2E2C" w:rsidP="009A2E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>(ФГБОУ ВО «ВГУ»)</w:t>
      </w:r>
    </w:p>
    <w:p w:rsidR="009A2E2C" w:rsidRPr="00734E68" w:rsidRDefault="009A2E2C" w:rsidP="009A2E2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9A2E2C" w:rsidRDefault="009A2E2C" w:rsidP="009A2E2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BA55C8" w:rsidRPr="00734E68" w:rsidRDefault="00BA55C8" w:rsidP="009A2E2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9A2E2C" w:rsidRPr="00734E68" w:rsidRDefault="009A2E2C" w:rsidP="009A2E2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9A2E2C" w:rsidRPr="00734E68" w:rsidRDefault="009A2E2C" w:rsidP="009A2E2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t>УТВЕРЖДАЮ</w:t>
      </w:r>
    </w:p>
    <w:p w:rsidR="009A2E2C" w:rsidRPr="00734E68" w:rsidRDefault="009A2E2C" w:rsidP="009A2E2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9A2E2C" w:rsidRDefault="009A2E2C" w:rsidP="009A2E2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Заведующий кафедрой</w:t>
      </w:r>
    </w:p>
    <w:p w:rsidR="00BA55C8" w:rsidRPr="00734E68" w:rsidRDefault="00BA55C8" w:rsidP="009A2E2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рекламы и дизайна</w:t>
      </w:r>
    </w:p>
    <w:p w:rsidR="009A2E2C" w:rsidRDefault="00BA55C8" w:rsidP="009A2E2C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</w:t>
      </w:r>
    </w:p>
    <w:p w:rsidR="00BA55C8" w:rsidRDefault="00BA55C8" w:rsidP="009A2E2C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BA55C8" w:rsidRPr="00BA55C8" w:rsidRDefault="00BA55C8" w:rsidP="009A2E2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A55C8">
        <w:rPr>
          <w:rFonts w:ascii="Arial" w:hAnsi="Arial" w:cs="Arial"/>
          <w:sz w:val="22"/>
          <w:szCs w:val="22"/>
        </w:rPr>
        <w:t>А.В. Тулупов</w:t>
      </w:r>
    </w:p>
    <w:p w:rsidR="009A2E2C" w:rsidRPr="00734E68" w:rsidRDefault="009A2E2C" w:rsidP="009A2E2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A55C8">
        <w:rPr>
          <w:rFonts w:ascii="Arial" w:hAnsi="Arial" w:cs="Arial"/>
          <w:sz w:val="22"/>
          <w:szCs w:val="22"/>
        </w:rPr>
        <w:t xml:space="preserve"> __.__.20__г</w:t>
      </w:r>
      <w:r w:rsidRPr="00734E68">
        <w:rPr>
          <w:rFonts w:ascii="Arial" w:hAnsi="Arial" w:cs="Arial"/>
          <w:sz w:val="22"/>
          <w:szCs w:val="22"/>
        </w:rPr>
        <w:t>.</w:t>
      </w:r>
    </w:p>
    <w:p w:rsidR="009A2E2C" w:rsidRDefault="009A2E2C" w:rsidP="009A2E2C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BA55C8" w:rsidRPr="00734E68" w:rsidRDefault="00BA55C8" w:rsidP="009A2E2C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9A2E2C" w:rsidRPr="00734E68" w:rsidRDefault="009A2E2C" w:rsidP="009A2E2C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9A2E2C" w:rsidRPr="00734E68" w:rsidRDefault="009A2E2C" w:rsidP="009A2E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t>РАБОЧАЯ ПРОГРАММА УЧЕБНОЙ ДИСЦИПЛИНЫ</w:t>
      </w:r>
    </w:p>
    <w:p w:rsidR="009A2E2C" w:rsidRPr="00734E68" w:rsidRDefault="009A2E2C" w:rsidP="009A2E2C">
      <w:pPr>
        <w:pStyle w:val="western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Б</w:t>
      </w:r>
      <w:proofErr w:type="gramStart"/>
      <w:r w:rsidRPr="00734E68">
        <w:rPr>
          <w:rFonts w:ascii="Arial" w:hAnsi="Arial" w:cs="Arial"/>
          <w:sz w:val="22"/>
          <w:szCs w:val="22"/>
        </w:rPr>
        <w:t>1</w:t>
      </w:r>
      <w:proofErr w:type="gramEnd"/>
      <w:r w:rsidRPr="00734E68">
        <w:rPr>
          <w:rFonts w:ascii="Arial" w:hAnsi="Arial" w:cs="Arial"/>
          <w:sz w:val="22"/>
          <w:szCs w:val="22"/>
        </w:rPr>
        <w:t xml:space="preserve">.В.ДВ.2.1 </w:t>
      </w:r>
      <w:proofErr w:type="spellStart"/>
      <w:r w:rsidRPr="00734E68">
        <w:rPr>
          <w:rFonts w:ascii="Arial" w:hAnsi="Arial" w:cs="Arial"/>
          <w:sz w:val="22"/>
          <w:szCs w:val="22"/>
        </w:rPr>
        <w:t>Медиаобразование</w:t>
      </w:r>
      <w:proofErr w:type="spellEnd"/>
    </w:p>
    <w:p w:rsidR="009A2E2C" w:rsidRPr="00734E68" w:rsidRDefault="009A2E2C" w:rsidP="009A2E2C">
      <w:pPr>
        <w:pStyle w:val="western"/>
        <w:spacing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 xml:space="preserve">1. Шифр и наименование направления подготовки: 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 xml:space="preserve">42.04.02  Журналистика   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734E68">
        <w:rPr>
          <w:rFonts w:ascii="Arial" w:hAnsi="Arial" w:cs="Arial"/>
          <w:b/>
          <w:bCs/>
          <w:i/>
          <w:iCs/>
          <w:sz w:val="22"/>
          <w:szCs w:val="22"/>
        </w:rPr>
        <w:t>Профиль подготовки:</w:t>
      </w:r>
      <w:r w:rsidRPr="00734E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СМИ и интернет</w:t>
      </w:r>
      <w:r w:rsidR="008D791B" w:rsidRPr="00734E68">
        <w:rPr>
          <w:rFonts w:ascii="Arial" w:hAnsi="Arial" w:cs="Arial"/>
          <w:sz w:val="22"/>
          <w:szCs w:val="22"/>
        </w:rPr>
        <w:t>; Функционирование телевидения и радиовещания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 xml:space="preserve">3. Квалификация (степень) выпускника: 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магистр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 xml:space="preserve">4. Форма образования: 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очная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 xml:space="preserve">5. Кафедра, отвечающая за реализацию дисциплины: 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рекламы и дизайна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 xml:space="preserve">6. Составитель программы: 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 xml:space="preserve">Тулупов Владимир Васильевич, д.ф.н., проф., 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>7</w:t>
      </w:r>
      <w:r w:rsidRPr="00734E68">
        <w:rPr>
          <w:rFonts w:ascii="Arial" w:hAnsi="Arial" w:cs="Arial"/>
          <w:sz w:val="22"/>
          <w:szCs w:val="22"/>
        </w:rPr>
        <w:t>.</w:t>
      </w:r>
      <w:r w:rsidRPr="00734E68">
        <w:rPr>
          <w:rFonts w:ascii="Arial" w:hAnsi="Arial" w:cs="Arial"/>
          <w:b/>
          <w:bCs/>
          <w:sz w:val="22"/>
          <w:szCs w:val="22"/>
        </w:rPr>
        <w:t xml:space="preserve"> Рекомендована: 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  <w:highlight w:val="yellow"/>
        </w:rPr>
        <w:t>Научно-методическим советом факультета журналистики, протокол № 4а от 29.12.2015 г.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 xml:space="preserve">8. Учебный год: </w:t>
      </w:r>
      <w:r w:rsidRPr="00734E68">
        <w:rPr>
          <w:rFonts w:ascii="Arial" w:hAnsi="Arial" w:cs="Arial"/>
          <w:sz w:val="22"/>
          <w:szCs w:val="22"/>
        </w:rPr>
        <w:t>2016/2017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 xml:space="preserve">Семестр: </w:t>
      </w:r>
      <w:r w:rsidRPr="00734E68">
        <w:rPr>
          <w:rFonts w:ascii="Arial" w:hAnsi="Arial" w:cs="Arial"/>
          <w:bCs/>
          <w:sz w:val="22"/>
          <w:szCs w:val="22"/>
        </w:rPr>
        <w:t>1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 xml:space="preserve">9. Цели и задачи учебной дисциплины: </w:t>
      </w:r>
    </w:p>
    <w:p w:rsidR="009A2E2C" w:rsidRPr="00734E68" w:rsidRDefault="009A2E2C" w:rsidP="009A2E2C">
      <w:pPr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 xml:space="preserve">Цель учебного курса: анализ развития </w:t>
      </w:r>
      <w:proofErr w:type="spellStart"/>
      <w:r w:rsidRPr="00734E68">
        <w:rPr>
          <w:rFonts w:ascii="Arial" w:hAnsi="Arial" w:cs="Arial"/>
          <w:sz w:val="22"/>
          <w:szCs w:val="22"/>
        </w:rPr>
        <w:t>медиаобразования</w:t>
      </w:r>
      <w:proofErr w:type="spellEnd"/>
      <w:r w:rsidRPr="00734E68">
        <w:rPr>
          <w:rFonts w:ascii="Arial" w:hAnsi="Arial" w:cs="Arial"/>
          <w:sz w:val="22"/>
          <w:szCs w:val="22"/>
        </w:rPr>
        <w:t xml:space="preserve"> с точки зрения его использования в процессе обучения  аудитории.</w:t>
      </w:r>
    </w:p>
    <w:p w:rsidR="009A2E2C" w:rsidRPr="00734E68" w:rsidRDefault="009A2E2C" w:rsidP="009A2E2C">
      <w:pPr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 xml:space="preserve">Задачи учебного курса: изучение понятийного аппарата </w:t>
      </w:r>
      <w:proofErr w:type="spellStart"/>
      <w:r w:rsidRPr="00734E68">
        <w:rPr>
          <w:rFonts w:ascii="Arial" w:hAnsi="Arial" w:cs="Arial"/>
          <w:sz w:val="22"/>
          <w:szCs w:val="22"/>
        </w:rPr>
        <w:t>медиаобразования</w:t>
      </w:r>
      <w:proofErr w:type="spellEnd"/>
      <w:r w:rsidRPr="00734E68">
        <w:rPr>
          <w:rFonts w:ascii="Arial" w:hAnsi="Arial" w:cs="Arial"/>
          <w:sz w:val="22"/>
          <w:szCs w:val="22"/>
        </w:rPr>
        <w:t xml:space="preserve">; характеристика основных этапов исторического развития </w:t>
      </w:r>
      <w:proofErr w:type="spellStart"/>
      <w:r w:rsidRPr="00734E68">
        <w:rPr>
          <w:rFonts w:ascii="Arial" w:hAnsi="Arial" w:cs="Arial"/>
          <w:sz w:val="22"/>
          <w:szCs w:val="22"/>
        </w:rPr>
        <w:t>медиаобразования</w:t>
      </w:r>
      <w:proofErr w:type="spellEnd"/>
      <w:r w:rsidRPr="00734E68">
        <w:rPr>
          <w:rFonts w:ascii="Arial" w:hAnsi="Arial" w:cs="Arial"/>
          <w:sz w:val="22"/>
          <w:szCs w:val="22"/>
        </w:rPr>
        <w:t xml:space="preserve"> в мире; анализ современной социокультурной ситуации, особенностей развития </w:t>
      </w:r>
      <w:proofErr w:type="spellStart"/>
      <w:r w:rsidRPr="00734E68">
        <w:rPr>
          <w:rFonts w:ascii="Arial" w:hAnsi="Arial" w:cs="Arial"/>
          <w:sz w:val="22"/>
          <w:szCs w:val="22"/>
        </w:rPr>
        <w:t>медиаобразования</w:t>
      </w:r>
      <w:proofErr w:type="spellEnd"/>
      <w:r w:rsidRPr="00734E68">
        <w:rPr>
          <w:rFonts w:ascii="Arial" w:hAnsi="Arial" w:cs="Arial"/>
          <w:sz w:val="22"/>
          <w:szCs w:val="22"/>
        </w:rPr>
        <w:t xml:space="preserve"> в различных странах; изучение </w:t>
      </w:r>
      <w:proofErr w:type="spellStart"/>
      <w:r w:rsidRPr="00734E68">
        <w:rPr>
          <w:rFonts w:ascii="Arial" w:hAnsi="Arial" w:cs="Arial"/>
          <w:sz w:val="22"/>
          <w:szCs w:val="22"/>
        </w:rPr>
        <w:t>медиаобразовательной</w:t>
      </w:r>
      <w:proofErr w:type="spellEnd"/>
      <w:r w:rsidRPr="00734E68">
        <w:rPr>
          <w:rFonts w:ascii="Arial" w:hAnsi="Arial" w:cs="Arial"/>
          <w:sz w:val="22"/>
          <w:szCs w:val="22"/>
        </w:rPr>
        <w:t xml:space="preserve"> методики.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 xml:space="preserve">10. Место учебной дисциплины в структуре ООП: 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Курс «</w:t>
      </w:r>
      <w:proofErr w:type="spellStart"/>
      <w:r w:rsidRPr="00734E68">
        <w:rPr>
          <w:rFonts w:ascii="Arial" w:hAnsi="Arial" w:cs="Arial"/>
          <w:sz w:val="22"/>
          <w:szCs w:val="22"/>
        </w:rPr>
        <w:t>Медиаобразование</w:t>
      </w:r>
      <w:proofErr w:type="spellEnd"/>
      <w:r w:rsidRPr="00734E68">
        <w:rPr>
          <w:rFonts w:ascii="Arial" w:hAnsi="Arial" w:cs="Arial"/>
          <w:sz w:val="22"/>
          <w:szCs w:val="22"/>
        </w:rPr>
        <w:t xml:space="preserve"> осваивается студентами параллельно с дисциплинами «Современные теории массовой коммуникации», «Деонтология журналистики» и предшествует дисциплине «Журналистика как социокультурный феномен».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 xml:space="preserve">11. </w:t>
      </w:r>
      <w:proofErr w:type="gramStart"/>
      <w:r w:rsidRPr="00734E68">
        <w:rPr>
          <w:rFonts w:ascii="Arial" w:hAnsi="Arial" w:cs="Arial"/>
          <w:b/>
          <w:bCs/>
          <w:sz w:val="22"/>
          <w:szCs w:val="22"/>
        </w:rPr>
        <w:t>Компетенции обучающегося, формируемые в результате освоения дисциплины:</w:t>
      </w:r>
      <w:proofErr w:type="gramEnd"/>
    </w:p>
    <w:p w:rsidR="009A2E2C" w:rsidRPr="00734E68" w:rsidRDefault="009A2E2C" w:rsidP="009A2E2C">
      <w:pPr>
        <w:pStyle w:val="a7"/>
        <w:ind w:left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ОК-3:</w:t>
      </w:r>
    </w:p>
    <w:p w:rsidR="009A2E2C" w:rsidRPr="00734E68" w:rsidRDefault="009A2E2C" w:rsidP="009A2E2C">
      <w:pPr>
        <w:pStyle w:val="a7"/>
        <w:ind w:left="0"/>
        <w:rPr>
          <w:rFonts w:ascii="Arial" w:hAnsi="Arial" w:cs="Arial"/>
          <w:b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 xml:space="preserve">готовность к саморазвитию, самореализации, использованию творческого потенциала </w:t>
      </w:r>
    </w:p>
    <w:p w:rsidR="009A2E2C" w:rsidRPr="00734E68" w:rsidRDefault="009A2E2C" w:rsidP="009A2E2C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A2E2C" w:rsidRPr="00734E68" w:rsidRDefault="009A2E2C" w:rsidP="009A2E2C">
      <w:pPr>
        <w:spacing w:before="120"/>
        <w:jc w:val="both"/>
        <w:outlineLvl w:val="1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lastRenderedPageBreak/>
        <w:t xml:space="preserve">12. Перечень планируемых результатов </w:t>
      </w:r>
      <w:proofErr w:type="gramStart"/>
      <w:r w:rsidRPr="00734E68">
        <w:rPr>
          <w:rFonts w:ascii="Arial" w:hAnsi="Arial" w:cs="Arial"/>
          <w:b/>
          <w:sz w:val="22"/>
          <w:szCs w:val="22"/>
        </w:rPr>
        <w:t>обучения по дисциплине</w:t>
      </w:r>
      <w:proofErr w:type="gramEnd"/>
    </w:p>
    <w:p w:rsidR="009A2E2C" w:rsidRPr="00734E68" w:rsidRDefault="009A2E2C" w:rsidP="009A2E2C">
      <w:pPr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183"/>
        <w:gridCol w:w="1999"/>
        <w:gridCol w:w="2653"/>
      </w:tblGrid>
      <w:tr w:rsidR="009A2E2C" w:rsidRPr="00734E68" w:rsidTr="00412362">
        <w:trPr>
          <w:trHeight w:val="340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C" w:rsidRPr="00734E68" w:rsidRDefault="009A2E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E68">
              <w:rPr>
                <w:rFonts w:ascii="Arial" w:hAnsi="Arial" w:cs="Arial"/>
                <w:b/>
                <w:sz w:val="22"/>
                <w:szCs w:val="22"/>
              </w:rPr>
              <w:t>Код и содержание компетенции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C" w:rsidRPr="00734E68" w:rsidRDefault="009A2E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E68">
              <w:rPr>
                <w:rFonts w:ascii="Arial" w:hAnsi="Arial" w:cs="Arial"/>
                <w:b/>
                <w:sz w:val="22"/>
                <w:szCs w:val="22"/>
              </w:rPr>
              <w:t>В результате изучения учебной дисциплины обучающиеся должны:</w:t>
            </w:r>
          </w:p>
        </w:tc>
      </w:tr>
      <w:tr w:rsidR="009A2E2C" w:rsidRPr="00734E68" w:rsidTr="0041236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C" w:rsidRPr="00734E68" w:rsidRDefault="009A2E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C" w:rsidRPr="00734E68" w:rsidRDefault="009A2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E68">
              <w:rPr>
                <w:rFonts w:ascii="Arial" w:hAnsi="Arial" w:cs="Arial"/>
                <w:b/>
                <w:sz w:val="22"/>
                <w:szCs w:val="22"/>
              </w:rPr>
              <w:t>Знать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C" w:rsidRPr="00734E68" w:rsidRDefault="009A2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E68">
              <w:rPr>
                <w:rFonts w:ascii="Arial" w:hAnsi="Arial" w:cs="Arial"/>
                <w:b/>
                <w:sz w:val="22"/>
                <w:szCs w:val="22"/>
              </w:rPr>
              <w:t>Уметь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C" w:rsidRPr="00734E68" w:rsidRDefault="009A2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E68">
              <w:rPr>
                <w:rFonts w:ascii="Arial" w:hAnsi="Arial" w:cs="Arial"/>
                <w:b/>
                <w:sz w:val="22"/>
                <w:szCs w:val="22"/>
              </w:rPr>
              <w:t>Владеть</w:t>
            </w:r>
          </w:p>
        </w:tc>
      </w:tr>
      <w:tr w:rsidR="009A2E2C" w:rsidRPr="00734E68" w:rsidTr="00412362">
        <w:trPr>
          <w:trHeight w:val="34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C" w:rsidRPr="00734E68" w:rsidRDefault="009A2E2C" w:rsidP="009A2E2C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ОК-3:</w:t>
            </w:r>
          </w:p>
          <w:p w:rsidR="009A2E2C" w:rsidRPr="00734E68" w:rsidRDefault="009A2E2C" w:rsidP="009A2E2C">
            <w:pPr>
              <w:pStyle w:val="a7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 xml:space="preserve">готовность к саморазвитию, самореализации, использованию творческого потенциала </w:t>
            </w:r>
          </w:p>
          <w:p w:rsidR="009A2E2C" w:rsidRPr="00734E68" w:rsidRDefault="009A2E2C" w:rsidP="009A2E2C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9A2E2C" w:rsidRPr="00734E68" w:rsidRDefault="009A2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C" w:rsidRPr="00734E68" w:rsidRDefault="00412362" w:rsidP="00A26683">
            <w:pPr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э</w:t>
            </w:r>
            <w:r w:rsidR="009A2E2C" w:rsidRPr="00734E68">
              <w:rPr>
                <w:rFonts w:ascii="Arial" w:hAnsi="Arial" w:cs="Arial"/>
                <w:sz w:val="22"/>
                <w:szCs w:val="22"/>
              </w:rPr>
              <w:t xml:space="preserve">тапы исторического развития и теории </w:t>
            </w:r>
            <w:proofErr w:type="spellStart"/>
            <w:r w:rsidR="009A2E2C" w:rsidRPr="00734E68">
              <w:rPr>
                <w:rFonts w:ascii="Arial" w:hAnsi="Arial" w:cs="Arial"/>
                <w:sz w:val="22"/>
                <w:szCs w:val="22"/>
              </w:rPr>
              <w:t>медиаобразования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C" w:rsidRPr="00734E68" w:rsidRDefault="009A2E2C" w:rsidP="00A26683">
            <w:pPr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анализировать современную социокультурную ситуацию,</w:t>
            </w:r>
            <w:r w:rsidR="00412362" w:rsidRPr="00734E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0A8C">
              <w:rPr>
                <w:rFonts w:ascii="Arial" w:hAnsi="Arial" w:cs="Arial"/>
                <w:sz w:val="22"/>
                <w:szCs w:val="22"/>
              </w:rPr>
              <w:t>выбирать качественные СМИ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C" w:rsidRPr="00734E68" w:rsidRDefault="00412362" w:rsidP="00A26683">
            <w:pPr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п</w:t>
            </w:r>
            <w:r w:rsidR="009A2E2C" w:rsidRPr="00734E68">
              <w:rPr>
                <w:rFonts w:ascii="Arial" w:hAnsi="Arial" w:cs="Arial"/>
                <w:sz w:val="22"/>
                <w:szCs w:val="22"/>
              </w:rPr>
              <w:t xml:space="preserve">онятийным аппаратом </w:t>
            </w:r>
            <w:proofErr w:type="spellStart"/>
            <w:r w:rsidR="009A2E2C" w:rsidRPr="00734E68">
              <w:rPr>
                <w:rFonts w:ascii="Arial" w:hAnsi="Arial" w:cs="Arial"/>
                <w:sz w:val="22"/>
                <w:szCs w:val="22"/>
              </w:rPr>
              <w:t>медиаобразования</w:t>
            </w:r>
            <w:proofErr w:type="spellEnd"/>
            <w:r w:rsidR="009A2E2C" w:rsidRPr="00734E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A2E2C" w:rsidRPr="00734E68">
              <w:rPr>
                <w:rFonts w:ascii="Arial" w:hAnsi="Arial" w:cs="Arial"/>
                <w:sz w:val="22"/>
                <w:szCs w:val="22"/>
              </w:rPr>
              <w:t>медиаобразовательной</w:t>
            </w:r>
            <w:proofErr w:type="spellEnd"/>
            <w:r w:rsidR="009A2E2C" w:rsidRPr="00734E68">
              <w:rPr>
                <w:rFonts w:ascii="Arial" w:hAnsi="Arial" w:cs="Arial"/>
                <w:sz w:val="22"/>
                <w:szCs w:val="22"/>
              </w:rPr>
              <w:t xml:space="preserve"> методикой и приемами </w:t>
            </w:r>
            <w:proofErr w:type="spellStart"/>
            <w:r w:rsidR="009A2E2C" w:rsidRPr="00734E68">
              <w:rPr>
                <w:rFonts w:ascii="Arial" w:hAnsi="Arial" w:cs="Arial"/>
                <w:sz w:val="22"/>
                <w:szCs w:val="22"/>
              </w:rPr>
              <w:t>медиакритики</w:t>
            </w:r>
            <w:proofErr w:type="spellEnd"/>
          </w:p>
        </w:tc>
      </w:tr>
    </w:tbl>
    <w:p w:rsidR="009A2E2C" w:rsidRPr="00734E68" w:rsidRDefault="009A2E2C" w:rsidP="009A2E2C">
      <w:pPr>
        <w:spacing w:before="12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t>13. Структура и содержание учебной дисциплины</w:t>
      </w:r>
    </w:p>
    <w:p w:rsidR="009A2E2C" w:rsidRPr="00734E68" w:rsidRDefault="009A2E2C" w:rsidP="009A2E2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t xml:space="preserve">13.1. Объем дисциплины в зачетных единицах/часах в соответствии с учебным планом — </w:t>
      </w:r>
      <w:r w:rsidR="00412362" w:rsidRPr="00734E68">
        <w:rPr>
          <w:rFonts w:ascii="Arial" w:hAnsi="Arial" w:cs="Arial"/>
          <w:b/>
          <w:sz w:val="22"/>
          <w:szCs w:val="22"/>
        </w:rPr>
        <w:t>72</w:t>
      </w:r>
      <w:r w:rsidRPr="00734E68">
        <w:rPr>
          <w:rFonts w:ascii="Arial" w:hAnsi="Arial" w:cs="Arial"/>
          <w:sz w:val="22"/>
          <w:szCs w:val="22"/>
        </w:rPr>
        <w:t>/</w:t>
      </w:r>
      <w:r w:rsidR="00412362" w:rsidRPr="00734E68">
        <w:rPr>
          <w:rFonts w:ascii="Arial" w:hAnsi="Arial" w:cs="Arial"/>
          <w:sz w:val="22"/>
          <w:szCs w:val="22"/>
        </w:rPr>
        <w:t>2 ЗЕТ</w:t>
      </w:r>
      <w:r w:rsidRPr="00734E68">
        <w:rPr>
          <w:rFonts w:ascii="Arial" w:hAnsi="Arial" w:cs="Arial"/>
          <w:sz w:val="22"/>
          <w:szCs w:val="22"/>
        </w:rPr>
        <w:t>.</w:t>
      </w:r>
    </w:p>
    <w:p w:rsidR="009A2E2C" w:rsidRPr="00734E68" w:rsidRDefault="009A2E2C" w:rsidP="009A2E2C">
      <w:pPr>
        <w:spacing w:before="120"/>
        <w:rPr>
          <w:rFonts w:ascii="Arial" w:hAnsi="Arial" w:cs="Arial"/>
          <w:b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t>13.2. Виды учебной работы</w:t>
      </w:r>
    </w:p>
    <w:p w:rsidR="009A2E2C" w:rsidRPr="00734E68" w:rsidRDefault="009A2E2C" w:rsidP="009A2E2C">
      <w:pPr>
        <w:rPr>
          <w:rFonts w:ascii="Arial" w:hAnsi="Arial" w:cs="Arial"/>
          <w:b/>
          <w:sz w:val="22"/>
          <w:szCs w:val="22"/>
        </w:rPr>
      </w:pPr>
    </w:p>
    <w:tbl>
      <w:tblPr>
        <w:tblW w:w="951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137"/>
        <w:gridCol w:w="1621"/>
        <w:gridCol w:w="1801"/>
        <w:gridCol w:w="1261"/>
      </w:tblGrid>
      <w:tr w:rsidR="009A2E2C" w:rsidRPr="00734E68" w:rsidTr="00412362">
        <w:trPr>
          <w:trHeight w:val="233"/>
        </w:trPr>
        <w:tc>
          <w:tcPr>
            <w:tcW w:w="3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E2C" w:rsidRPr="00734E68" w:rsidRDefault="009A2E2C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Вид учебной работы</w:t>
            </w:r>
          </w:p>
        </w:tc>
        <w:tc>
          <w:tcPr>
            <w:tcW w:w="5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E2C" w:rsidRPr="00734E68" w:rsidRDefault="009A2E2C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 xml:space="preserve">Трудоемкость </w:t>
            </w:r>
          </w:p>
        </w:tc>
      </w:tr>
      <w:tr w:rsidR="009A2E2C" w:rsidRPr="00734E68" w:rsidTr="00412362">
        <w:trPr>
          <w:trHeight w:val="232"/>
        </w:trPr>
        <w:tc>
          <w:tcPr>
            <w:tcW w:w="3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E2C" w:rsidRPr="00734E68" w:rsidRDefault="009A2E2C">
            <w:pPr>
              <w:rPr>
                <w:rFonts w:ascii="Arial" w:eastAsia="Lucida Sans Unicode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2E2C" w:rsidRPr="00734E68" w:rsidRDefault="009A2E2C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E2C" w:rsidRPr="00734E68" w:rsidRDefault="009A2E2C">
            <w:pPr>
              <w:pStyle w:val="a5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По семестрам</w:t>
            </w:r>
          </w:p>
        </w:tc>
      </w:tr>
      <w:tr w:rsidR="009A2E2C" w:rsidRPr="00734E68" w:rsidTr="00412362">
        <w:trPr>
          <w:trHeight w:val="535"/>
        </w:trPr>
        <w:tc>
          <w:tcPr>
            <w:tcW w:w="3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E2C" w:rsidRPr="00734E68" w:rsidRDefault="009A2E2C">
            <w:pPr>
              <w:rPr>
                <w:rFonts w:ascii="Arial" w:eastAsia="Lucida Sans Unicode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E2C" w:rsidRPr="00734E68" w:rsidRDefault="009A2E2C">
            <w:pPr>
              <w:rPr>
                <w:rFonts w:ascii="Arial" w:eastAsia="Lucida Sans Unicode" w:hAnsi="Arial" w:cs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2E2C" w:rsidRPr="00734E68" w:rsidRDefault="009A2E2C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№ семестра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2C" w:rsidRPr="00734E68" w:rsidTr="00412362">
        <w:trPr>
          <w:trHeight w:val="301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Аудиторные занятия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412362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412362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2C" w:rsidRPr="00734E68" w:rsidTr="00412362">
        <w:trPr>
          <w:trHeight w:val="29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E2C" w:rsidRPr="00734E68" w:rsidRDefault="009A2E2C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в том числе:                           лекции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2C" w:rsidRPr="00734E68" w:rsidTr="00412362">
        <w:trPr>
          <w:trHeight w:val="253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практические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2C" w:rsidRPr="00734E68" w:rsidTr="00412362">
        <w:trPr>
          <w:trHeight w:val="28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лабораторные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412362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412362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2C" w:rsidRPr="00734E68" w:rsidTr="00412362">
        <w:trPr>
          <w:trHeight w:val="261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412362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412362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E2C" w:rsidRPr="00734E68" w:rsidTr="00412362">
        <w:trPr>
          <w:trHeight w:val="261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412362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412362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4E68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E2C" w:rsidRPr="00734E68" w:rsidRDefault="009A2E2C">
            <w:pPr>
              <w:pStyle w:val="a5"/>
              <w:snapToGrid w:val="0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E2C" w:rsidRPr="00734E68" w:rsidRDefault="009A2E2C" w:rsidP="009A2E2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t xml:space="preserve">13.3. </w:t>
      </w:r>
      <w:r w:rsidRPr="00734E68">
        <w:rPr>
          <w:rFonts w:ascii="Arial" w:hAnsi="Arial" w:cs="Arial"/>
          <w:b/>
          <w:bCs/>
          <w:sz w:val="22"/>
          <w:szCs w:val="22"/>
        </w:rPr>
        <w:t>Содержание разделов дисциплины</w:t>
      </w:r>
    </w:p>
    <w:tbl>
      <w:tblPr>
        <w:tblW w:w="94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2789"/>
        <w:gridCol w:w="6160"/>
      </w:tblGrid>
      <w:tr w:rsidR="00412362" w:rsidRPr="00734E68" w:rsidTr="00AF4FB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Содержание раздела дисциплины</w:t>
            </w:r>
          </w:p>
        </w:tc>
      </w:tr>
      <w:tr w:rsidR="00412362" w:rsidRPr="00734E68" w:rsidTr="00AF4FB1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 Семинарские</w:t>
            </w:r>
            <w:r w:rsidRPr="00734E6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/</w:t>
            </w:r>
            <w:r w:rsidRPr="00734E6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412362" w:rsidRPr="00734E68" w:rsidTr="00AF4FB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7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12362" w:rsidRPr="00734E68" w:rsidRDefault="00412362" w:rsidP="00AF4FB1">
            <w:pPr>
              <w:pStyle w:val="a8"/>
              <w:spacing w:before="29" w:beforeAutospacing="0" w:after="29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История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медиаобразования</w:t>
            </w:r>
            <w:proofErr w:type="spellEnd"/>
          </w:p>
          <w:bookmarkEnd w:id="0"/>
          <w:p w:rsidR="00412362" w:rsidRPr="00734E68" w:rsidRDefault="00412362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1. Этапы развития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медиаобразования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 зарубежных странах.</w:t>
            </w:r>
          </w:p>
          <w:p w:rsidR="00412362" w:rsidRPr="00734E68" w:rsidRDefault="00412362" w:rsidP="00AF4FB1">
            <w:pPr>
              <w:pStyle w:val="western"/>
              <w:spacing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Этапы развития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медиаобразования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 России.</w:t>
            </w:r>
          </w:p>
          <w:p w:rsidR="003B5BF0" w:rsidRPr="00734E68" w:rsidRDefault="003B5BF0" w:rsidP="00AF4FB1">
            <w:pPr>
              <w:pStyle w:val="western"/>
              <w:spacing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Основные термины, теории, ключевые концепции, направления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медиаобразования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412362" w:rsidRPr="00734E68" w:rsidTr="00AF4FB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412362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3B5BF0" w:rsidRPr="00734E6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12362" w:rsidRPr="00734E68" w:rsidRDefault="00412362" w:rsidP="00AF4FB1">
            <w:pPr>
              <w:pStyle w:val="a8"/>
              <w:spacing w:before="29" w:beforeAutospacing="0" w:after="29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Формы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медиаобразования</w:t>
            </w:r>
            <w:proofErr w:type="spellEnd"/>
          </w:p>
          <w:p w:rsidR="00412362" w:rsidRPr="00734E68" w:rsidRDefault="00412362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1. Место и роль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медиаобразования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 современном мире.</w:t>
            </w:r>
          </w:p>
          <w:p w:rsidR="00412362" w:rsidRPr="00734E68" w:rsidRDefault="00412362" w:rsidP="00AF4FB1">
            <w:pPr>
              <w:pStyle w:val="western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Проблемы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медиавосприятия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 развития аудитории в области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медиакультуры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412362" w:rsidRPr="00734E68" w:rsidRDefault="00412362" w:rsidP="00AF4FB1">
            <w:pPr>
              <w:pStyle w:val="220"/>
              <w:tabs>
                <w:tab w:val="left" w:pos="360"/>
              </w:tabs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Методика проведения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медиаобразовательных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занятий</w:t>
            </w:r>
          </w:p>
        </w:tc>
      </w:tr>
      <w:tr w:rsidR="00412362" w:rsidRPr="00734E68" w:rsidTr="00AF4FB1">
        <w:trPr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27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12362" w:rsidRPr="00734E68" w:rsidRDefault="00412362" w:rsidP="00AF4FB1">
            <w:pPr>
              <w:pStyle w:val="2"/>
              <w:spacing w:before="0"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b w:val="0"/>
                <w:iCs/>
                <w:color w:val="auto"/>
                <w:sz w:val="22"/>
                <w:szCs w:val="22"/>
                <w:lang w:eastAsia="en-US"/>
              </w:rPr>
              <w:t xml:space="preserve">Работа с </w:t>
            </w:r>
            <w:proofErr w:type="spellStart"/>
            <w:r w:rsidRPr="00734E68">
              <w:rPr>
                <w:rFonts w:ascii="Arial" w:hAnsi="Arial" w:cs="Arial"/>
                <w:b w:val="0"/>
                <w:iCs/>
                <w:color w:val="auto"/>
                <w:sz w:val="22"/>
                <w:szCs w:val="22"/>
                <w:lang w:eastAsia="en-US"/>
              </w:rPr>
              <w:t>медиатекстами</w:t>
            </w:r>
            <w:proofErr w:type="spellEnd"/>
          </w:p>
          <w:p w:rsidR="00412362" w:rsidRPr="00734E68" w:rsidRDefault="00412362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1. Первоначальный опыт рецензирования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медиатекстов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студентами.</w:t>
            </w:r>
          </w:p>
          <w:p w:rsidR="00412362" w:rsidRPr="00734E68" w:rsidRDefault="00412362" w:rsidP="00AF4FB1">
            <w:pPr>
              <w:pStyle w:val="220"/>
              <w:tabs>
                <w:tab w:val="left" w:pos="360"/>
              </w:tabs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Итоговое рецензирование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медиатекстов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студентами</w:t>
            </w:r>
            <w:r w:rsidRPr="00734E6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:rsidR="009A2E2C" w:rsidRPr="00734E68" w:rsidRDefault="009A2E2C" w:rsidP="009A2E2C">
      <w:pPr>
        <w:spacing w:before="120"/>
        <w:rPr>
          <w:rFonts w:ascii="Arial" w:hAnsi="Arial" w:cs="Arial"/>
          <w:b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t>13.4 Междисциплинарные связи</w:t>
      </w:r>
    </w:p>
    <w:tbl>
      <w:tblPr>
        <w:tblW w:w="94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"/>
        <w:gridCol w:w="5712"/>
        <w:gridCol w:w="3223"/>
      </w:tblGrid>
      <w:tr w:rsidR="00412362" w:rsidRPr="00734E68" w:rsidTr="00AF4FB1">
        <w:trPr>
          <w:tblCellSpacing w:w="0" w:type="dxa"/>
        </w:trPr>
        <w:tc>
          <w:tcPr>
            <w:tcW w:w="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дисциплин учебного плана, с которым организована взаимосвязь дисциплины рабочей программы</w:t>
            </w:r>
          </w:p>
        </w:tc>
        <w:tc>
          <w:tcPr>
            <w:tcW w:w="3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№№ разделов дисциплины рабочей программы, связанных с указанными дисциплинами</w:t>
            </w:r>
          </w:p>
        </w:tc>
      </w:tr>
      <w:tr w:rsidR="00412362" w:rsidRPr="00734E68" w:rsidTr="00AF4FB1">
        <w:trPr>
          <w:tblCellSpacing w:w="0" w:type="dxa"/>
        </w:trPr>
        <w:tc>
          <w:tcPr>
            <w:tcW w:w="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Современные теории массовой коммуникации</w:t>
            </w:r>
          </w:p>
        </w:tc>
        <w:tc>
          <w:tcPr>
            <w:tcW w:w="3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1.1</w:t>
            </w:r>
          </w:p>
        </w:tc>
      </w:tr>
      <w:tr w:rsidR="00412362" w:rsidRPr="00734E68" w:rsidTr="00AF4FB1">
        <w:trPr>
          <w:tblCellSpacing w:w="0" w:type="dxa"/>
        </w:trPr>
        <w:tc>
          <w:tcPr>
            <w:tcW w:w="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Деонтология журналистики</w:t>
            </w:r>
          </w:p>
        </w:tc>
        <w:tc>
          <w:tcPr>
            <w:tcW w:w="3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12362" w:rsidRPr="00734E68">
              <w:rPr>
                <w:rFonts w:ascii="Arial" w:hAnsi="Arial" w:cs="Arial"/>
                <w:sz w:val="22"/>
                <w:szCs w:val="22"/>
                <w:lang w:eastAsia="en-US"/>
              </w:rPr>
              <w:t>.2</w:t>
            </w:r>
          </w:p>
        </w:tc>
      </w:tr>
      <w:tr w:rsidR="00412362" w:rsidRPr="00734E68" w:rsidTr="00AF4FB1">
        <w:trPr>
          <w:trHeight w:val="668"/>
          <w:tblCellSpacing w:w="0" w:type="dxa"/>
        </w:trPr>
        <w:tc>
          <w:tcPr>
            <w:tcW w:w="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Журналистика как социокультурный феномен</w:t>
            </w:r>
          </w:p>
        </w:tc>
        <w:tc>
          <w:tcPr>
            <w:tcW w:w="32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12362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2.1</w:t>
            </w:r>
          </w:p>
        </w:tc>
      </w:tr>
    </w:tbl>
    <w:p w:rsidR="009A2E2C" w:rsidRPr="00734E68" w:rsidRDefault="009A2E2C" w:rsidP="009A2E2C">
      <w:pPr>
        <w:rPr>
          <w:rFonts w:ascii="Arial" w:hAnsi="Arial" w:cs="Arial"/>
          <w:b/>
          <w:sz w:val="22"/>
          <w:szCs w:val="22"/>
        </w:rPr>
      </w:pPr>
    </w:p>
    <w:p w:rsidR="00412362" w:rsidRPr="00734E68" w:rsidRDefault="00412362" w:rsidP="00412362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>13.5. Разделы дисциплины и виды занятий:</w:t>
      </w:r>
    </w:p>
    <w:tbl>
      <w:tblPr>
        <w:tblW w:w="94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2907"/>
        <w:gridCol w:w="1172"/>
        <w:gridCol w:w="1320"/>
        <w:gridCol w:w="2077"/>
        <w:gridCol w:w="1479"/>
      </w:tblGrid>
      <w:tr w:rsidR="00412362" w:rsidRPr="00734E68" w:rsidTr="00AF4FB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0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04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Виды занятий (часов)</w:t>
            </w:r>
          </w:p>
        </w:tc>
      </w:tr>
      <w:tr w:rsidR="00412362" w:rsidRPr="00734E68" w:rsidTr="00AF4F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3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Семинары / пр. занятия</w:t>
            </w:r>
          </w:p>
        </w:tc>
        <w:tc>
          <w:tcPr>
            <w:tcW w:w="2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Всего</w:t>
            </w:r>
          </w:p>
        </w:tc>
      </w:tr>
      <w:tr w:rsidR="00412362" w:rsidRPr="00734E68" w:rsidTr="00AF4FB1">
        <w:trPr>
          <w:tblCellSpacing w:w="0" w:type="dxa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12362" w:rsidRPr="00734E68" w:rsidRDefault="00412362" w:rsidP="00AF4FB1">
            <w:pPr>
              <w:pStyle w:val="a8"/>
              <w:spacing w:before="29" w:beforeAutospacing="0" w:after="29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История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медиаобразования</w:t>
            </w:r>
            <w:proofErr w:type="spellEnd"/>
          </w:p>
          <w:p w:rsidR="00412362" w:rsidRPr="00734E68" w:rsidRDefault="00412362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</w:tr>
      <w:tr w:rsidR="00412362" w:rsidRPr="00734E68" w:rsidTr="00AF4FB1">
        <w:trPr>
          <w:tblCellSpacing w:w="0" w:type="dxa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12362" w:rsidRPr="00734E68" w:rsidRDefault="00412362" w:rsidP="00AF4FB1">
            <w:pPr>
              <w:pStyle w:val="a8"/>
              <w:spacing w:before="29" w:beforeAutospacing="0" w:after="29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Формы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медиаобразования</w:t>
            </w:r>
            <w:proofErr w:type="spellEnd"/>
          </w:p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12362" w:rsidRPr="00734E68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3B5BF0" w:rsidP="003B5BF0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412362" w:rsidRPr="00734E6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412362" w:rsidRPr="00734E68" w:rsidTr="00AF4FB1">
        <w:trPr>
          <w:tblCellSpacing w:w="0" w:type="dxa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12362" w:rsidRPr="00734E68" w:rsidRDefault="00412362" w:rsidP="00AF4FB1">
            <w:pPr>
              <w:pStyle w:val="2"/>
              <w:spacing w:before="0"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b w:val="0"/>
                <w:iCs/>
                <w:color w:val="auto"/>
                <w:sz w:val="22"/>
                <w:szCs w:val="22"/>
                <w:lang w:eastAsia="en-US"/>
              </w:rPr>
              <w:t xml:space="preserve">Работа с </w:t>
            </w:r>
            <w:proofErr w:type="spellStart"/>
            <w:r w:rsidRPr="00734E68">
              <w:rPr>
                <w:rFonts w:ascii="Arial" w:hAnsi="Arial" w:cs="Arial"/>
                <w:b w:val="0"/>
                <w:iCs/>
                <w:color w:val="auto"/>
                <w:sz w:val="22"/>
                <w:szCs w:val="22"/>
                <w:lang w:eastAsia="en-US"/>
              </w:rPr>
              <w:t>медиатекстами</w:t>
            </w:r>
            <w:proofErr w:type="spellEnd"/>
          </w:p>
          <w:p w:rsidR="00412362" w:rsidRPr="00734E68" w:rsidRDefault="00412362" w:rsidP="00AF4FB1">
            <w:pPr>
              <w:pStyle w:val="a8"/>
              <w:spacing w:before="29" w:beforeAutospacing="0" w:after="29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3B5BF0" w:rsidP="003B5BF0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</w:tr>
      <w:tr w:rsidR="00412362" w:rsidRPr="00734E68" w:rsidTr="00AF4FB1">
        <w:trPr>
          <w:tblCellSpacing w:w="0" w:type="dxa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412362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12362" w:rsidRPr="00734E68" w:rsidRDefault="00412362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108</w:t>
            </w:r>
          </w:p>
        </w:tc>
      </w:tr>
    </w:tbl>
    <w:p w:rsidR="003B5BF0" w:rsidRPr="00734E68" w:rsidRDefault="003B5BF0" w:rsidP="003B5BF0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>14. Учебно-методическое и информационное обеспечение дисциплины:</w:t>
      </w:r>
    </w:p>
    <w:p w:rsidR="003B5BF0" w:rsidRPr="00734E68" w:rsidRDefault="003B5BF0" w:rsidP="003B5BF0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>а) основная литература:</w:t>
      </w:r>
    </w:p>
    <w:tbl>
      <w:tblPr>
        <w:tblW w:w="95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8940"/>
      </w:tblGrid>
      <w:tr w:rsidR="003B5BF0" w:rsidRPr="00734E68" w:rsidTr="00AF4FB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5BF0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5BF0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Источник</w:t>
            </w:r>
          </w:p>
        </w:tc>
      </w:tr>
      <w:tr w:rsidR="003B5BF0" w:rsidRPr="00734E68" w:rsidTr="00AF4FB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B5BF0" w:rsidRPr="00734E68" w:rsidRDefault="003B5BF0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1</w:t>
            </w:r>
          </w:p>
          <w:p w:rsidR="003B5BF0" w:rsidRPr="00734E68" w:rsidRDefault="003B5BF0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2</w:t>
            </w:r>
          </w:p>
          <w:p w:rsidR="003B5BF0" w:rsidRPr="00734E68" w:rsidRDefault="003B5BF0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  <w:p w:rsidR="003B5BF0" w:rsidRPr="00734E68" w:rsidRDefault="003B5BF0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B5BF0" w:rsidRPr="00734E68" w:rsidRDefault="003B5BF0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B5BF0" w:rsidRPr="00734E68" w:rsidRDefault="003B5BF0" w:rsidP="00AF4FB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Корконосенко С.Г. Преподаем журналистику. Профессиональное и массовое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медиаобразование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A26683" w:rsidRPr="00734E68">
              <w:rPr>
                <w:rFonts w:ascii="Arial" w:hAnsi="Arial" w:cs="Arial"/>
                <w:sz w:val="22"/>
                <w:szCs w:val="22"/>
                <w:lang w:eastAsia="en-US"/>
              </w:rPr>
              <w:t>– Санкт-Петербург</w:t>
            </w: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2004. </w:t>
            </w:r>
          </w:p>
          <w:p w:rsidR="003B5BF0" w:rsidRPr="00734E68" w:rsidRDefault="003B5BF0" w:rsidP="00AF4FB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Преподаем журналистику: взгляды и опыт (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Медиаобразование</w:t>
            </w:r>
            <w:proofErr w:type="spellEnd"/>
            <w:r w:rsidR="00A26683" w:rsidRPr="00734E68">
              <w:rPr>
                <w:rFonts w:ascii="Arial" w:hAnsi="Arial" w:cs="Arial"/>
                <w:sz w:val="22"/>
                <w:szCs w:val="22"/>
                <w:lang w:eastAsia="en-US"/>
              </w:rPr>
              <w:t>: концепции и перспективы</w:t>
            </w: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26683" w:rsidRPr="00734E68">
              <w:rPr>
                <w:rFonts w:ascii="Arial" w:hAnsi="Arial" w:cs="Arial"/>
                <w:sz w:val="22"/>
                <w:szCs w:val="22"/>
                <w:lang w:eastAsia="en-US"/>
              </w:rPr>
              <w:t>– Санкт-Петербург,</w:t>
            </w: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2006. </w:t>
            </w:r>
          </w:p>
          <w:p w:rsidR="003B5BF0" w:rsidRPr="00734E68" w:rsidRDefault="003B5BF0" w:rsidP="00A266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Фатеева И.А. </w:t>
            </w:r>
            <w:proofErr w:type="spellStart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Медиаобразование</w:t>
            </w:r>
            <w:proofErr w:type="spellEnd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: теоретические основы и опыт реализации. </w:t>
            </w:r>
            <w:r w:rsidR="00A26683"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Челябинск</w:t>
            </w:r>
            <w:r w:rsidR="00A26683"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2007. </w:t>
            </w:r>
          </w:p>
        </w:tc>
      </w:tr>
    </w:tbl>
    <w:p w:rsidR="003B5BF0" w:rsidRPr="00734E68" w:rsidRDefault="003B5BF0" w:rsidP="003B5BF0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>б) дополнительная литература:</w:t>
      </w:r>
    </w:p>
    <w:tbl>
      <w:tblPr>
        <w:tblW w:w="95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8940"/>
      </w:tblGrid>
      <w:tr w:rsidR="003B5BF0" w:rsidRPr="00734E68" w:rsidTr="00AF4FB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5BF0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5BF0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Источник</w:t>
            </w:r>
          </w:p>
        </w:tc>
      </w:tr>
      <w:tr w:rsidR="003B5BF0" w:rsidRPr="00734E68" w:rsidTr="00AF4FB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5BF0" w:rsidRPr="00734E68" w:rsidRDefault="003B5BF0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3B5BF0" w:rsidRPr="00734E68" w:rsidRDefault="003B5BF0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2</w:t>
            </w:r>
          </w:p>
          <w:p w:rsidR="003B5BF0" w:rsidRPr="00734E68" w:rsidRDefault="003B5BF0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B5BF0" w:rsidRPr="00734E68" w:rsidRDefault="003B5BF0" w:rsidP="00AF4FB1">
            <w:pPr>
              <w:pStyle w:val="21"/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Журналистика и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медиаобразование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2007. В 2-х </w:t>
            </w:r>
            <w:r w:rsidR="00A26683"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ч. – </w:t>
            </w: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Белгород, 2007.</w:t>
            </w:r>
          </w:p>
          <w:p w:rsidR="003B5BF0" w:rsidRPr="00734E68" w:rsidRDefault="003B5BF0" w:rsidP="00AF4FB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Журналистик</w:t>
            </w:r>
            <w:r w:rsidR="00A26683"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 и </w:t>
            </w:r>
            <w:proofErr w:type="spellStart"/>
            <w:r w:rsidR="00A26683"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медиаобразование</w:t>
            </w:r>
            <w:proofErr w:type="spellEnd"/>
            <w:r w:rsidR="00A26683"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 XXI веке. – Белгород</w:t>
            </w: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2006. </w:t>
            </w:r>
          </w:p>
          <w:p w:rsidR="003B5BF0" w:rsidRPr="00734E68" w:rsidRDefault="003B5BF0" w:rsidP="00BA55C8">
            <w:pPr>
              <w:pStyle w:val="31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Короченский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А.П. «Пятая власть»?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Медиакритика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 теории и практике журналистики. </w:t>
            </w:r>
            <w:r w:rsidR="00A26683"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>Ростов</w:t>
            </w:r>
            <w:r w:rsidR="00A26683" w:rsidRPr="00734E6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734E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2003. </w:t>
            </w:r>
          </w:p>
        </w:tc>
      </w:tr>
    </w:tbl>
    <w:p w:rsidR="003B5BF0" w:rsidRPr="00734E68" w:rsidRDefault="003B5BF0" w:rsidP="003B5BF0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>в)</w:t>
      </w:r>
      <w:r w:rsidRPr="00734E68">
        <w:rPr>
          <w:rFonts w:ascii="Arial" w:hAnsi="Arial" w:cs="Arial"/>
          <w:sz w:val="22"/>
          <w:szCs w:val="22"/>
        </w:rPr>
        <w:t xml:space="preserve"> базы данных, информационно-справочные и поисковые системы</w:t>
      </w:r>
      <w:r w:rsidRPr="00734E6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5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8940"/>
      </w:tblGrid>
      <w:tr w:rsidR="003B5BF0" w:rsidRPr="00734E68" w:rsidTr="00AF4FB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5BF0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5BF0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Источник</w:t>
            </w:r>
          </w:p>
        </w:tc>
      </w:tr>
      <w:tr w:rsidR="003B5BF0" w:rsidRPr="00734E68" w:rsidTr="00AF4FB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5BF0" w:rsidRPr="00734E68" w:rsidRDefault="003B5BF0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B5BF0" w:rsidRPr="00734E68" w:rsidRDefault="003B5BF0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Электронный каталог Научной библиотеки Воронежского государственного университета. – (</w:t>
            </w:r>
            <w:r w:rsidRPr="00734E68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http</w:t>
            </w:r>
            <w:r w:rsidRPr="00734E6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// </w:t>
            </w:r>
            <w:hyperlink r:id="rId5" w:history="1">
              <w:r w:rsidRPr="00734E68">
                <w:rPr>
                  <w:rStyle w:val="ab"/>
                  <w:rFonts w:ascii="Arial" w:eastAsiaTheme="majorEastAsia" w:hAnsi="Arial" w:cs="Arial"/>
                  <w:iCs/>
                  <w:color w:val="00000A"/>
                  <w:sz w:val="22"/>
                  <w:szCs w:val="22"/>
                  <w:lang w:eastAsia="en-US"/>
                </w:rPr>
                <w:t>www.lib.vsu.ru/)</w:t>
              </w:r>
            </w:hyperlink>
          </w:p>
        </w:tc>
      </w:tr>
      <w:tr w:rsidR="003B5BF0" w:rsidRPr="00734E68" w:rsidTr="00AF4FB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5BF0" w:rsidRPr="00734E68" w:rsidRDefault="003B5BF0" w:rsidP="00AF4FB1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4E6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B5BF0" w:rsidRPr="00734E68" w:rsidRDefault="003B5BF0" w:rsidP="00AF4FB1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34E6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Google, </w:t>
            </w:r>
            <w:proofErr w:type="spellStart"/>
            <w:r w:rsidRPr="00734E68">
              <w:rPr>
                <w:rFonts w:ascii="Arial" w:hAnsi="Arial" w:cs="Arial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734E68">
              <w:rPr>
                <w:rFonts w:ascii="Arial" w:hAnsi="Arial" w:cs="Arial"/>
                <w:sz w:val="22"/>
                <w:szCs w:val="22"/>
                <w:lang w:val="en-US" w:eastAsia="en-US"/>
              </w:rPr>
              <w:t>, Rambler</w:t>
            </w:r>
          </w:p>
        </w:tc>
      </w:tr>
    </w:tbl>
    <w:p w:rsidR="009A2E2C" w:rsidRPr="00734E68" w:rsidRDefault="009A2E2C" w:rsidP="009A2E2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t>15. Методические указания по освоению дисциплины/модуля (форма организации самостоятельной работы)</w:t>
      </w:r>
    </w:p>
    <w:p w:rsidR="008D791B" w:rsidRPr="00734E68" w:rsidRDefault="008D791B" w:rsidP="008D791B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 xml:space="preserve">Обучающиеся выбирают темы рефератов на основе  вопросов, подготовленных преподавателем для промежуточной аттестации студентов («Возникновение и развитие </w:t>
      </w:r>
      <w:proofErr w:type="spellStart"/>
      <w:r w:rsidRPr="00734E68">
        <w:rPr>
          <w:rFonts w:ascii="Arial" w:hAnsi="Arial" w:cs="Arial"/>
          <w:sz w:val="22"/>
          <w:szCs w:val="22"/>
        </w:rPr>
        <w:t>массмедиа</w:t>
      </w:r>
      <w:proofErr w:type="spellEnd"/>
      <w:r w:rsidRPr="00734E68">
        <w:rPr>
          <w:rFonts w:ascii="Arial" w:hAnsi="Arial" w:cs="Arial"/>
          <w:sz w:val="22"/>
          <w:szCs w:val="22"/>
        </w:rPr>
        <w:t>», «</w:t>
      </w:r>
      <w:proofErr w:type="spellStart"/>
      <w:r w:rsidRPr="00734E68">
        <w:rPr>
          <w:rFonts w:ascii="Arial" w:hAnsi="Arial" w:cs="Arial"/>
          <w:sz w:val="22"/>
          <w:szCs w:val="22"/>
        </w:rPr>
        <w:t>Массмедиа</w:t>
      </w:r>
      <w:proofErr w:type="spellEnd"/>
      <w:r w:rsidRPr="00734E68">
        <w:rPr>
          <w:rFonts w:ascii="Arial" w:hAnsi="Arial" w:cs="Arial"/>
          <w:sz w:val="22"/>
          <w:szCs w:val="22"/>
        </w:rPr>
        <w:t xml:space="preserve"> в XIX и ХХ вв.: сравнительный анализ тенденций», «Виды и формы </w:t>
      </w:r>
      <w:proofErr w:type="spellStart"/>
      <w:r w:rsidRPr="00734E68">
        <w:rPr>
          <w:rFonts w:ascii="Arial" w:hAnsi="Arial" w:cs="Arial"/>
          <w:sz w:val="22"/>
          <w:szCs w:val="22"/>
        </w:rPr>
        <w:t>медиаобразования</w:t>
      </w:r>
      <w:proofErr w:type="spellEnd"/>
      <w:r w:rsidRPr="00734E68">
        <w:rPr>
          <w:rFonts w:ascii="Arial" w:hAnsi="Arial" w:cs="Arial"/>
          <w:sz w:val="22"/>
          <w:szCs w:val="22"/>
        </w:rPr>
        <w:t xml:space="preserve">», «Методика проведения социологического исследования предпочтений аудитории в области </w:t>
      </w:r>
      <w:proofErr w:type="spellStart"/>
      <w:r w:rsidRPr="00734E68">
        <w:rPr>
          <w:rFonts w:ascii="Arial" w:hAnsi="Arial" w:cs="Arial"/>
          <w:sz w:val="22"/>
          <w:szCs w:val="22"/>
        </w:rPr>
        <w:t>медиакультуры</w:t>
      </w:r>
      <w:proofErr w:type="spellEnd"/>
      <w:r w:rsidRPr="00734E68">
        <w:rPr>
          <w:rFonts w:ascii="Arial" w:hAnsi="Arial" w:cs="Arial"/>
          <w:sz w:val="22"/>
          <w:szCs w:val="22"/>
        </w:rPr>
        <w:t>» и др.). Параллельно студенты выбирают СМИ для подготовки обзора из предложенного преподавателем списка.</w:t>
      </w:r>
    </w:p>
    <w:p w:rsidR="008D791B" w:rsidRPr="00734E68" w:rsidRDefault="008D791B" w:rsidP="008D791B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34E68">
        <w:rPr>
          <w:rFonts w:ascii="Arial" w:hAnsi="Arial" w:cs="Arial"/>
          <w:sz w:val="22"/>
          <w:szCs w:val="22"/>
        </w:rPr>
        <w:t xml:space="preserve">На первом же занятии студенты получают домашнее задание по заполнению специальной анкеты с вопросами  «С чем ассоциируется для Вас слово «журналистика»?», «Какими свойствами, на Ваш взгляд, должна обладать массовая информация?», Какие из функций СМИ являются для Вас наиболее важными?» и др. </w:t>
      </w:r>
      <w:r w:rsidRPr="00734E68">
        <w:rPr>
          <w:rFonts w:ascii="Arial" w:hAnsi="Arial" w:cs="Arial"/>
          <w:bCs/>
          <w:sz w:val="22"/>
          <w:szCs w:val="22"/>
        </w:rPr>
        <w:t>На одном из последующих занятий преподаватель анализирует ответы на анкету – его комментарии служат углублению знаний студентов, связанных с пониманием</w:t>
      </w:r>
      <w:proofErr w:type="gramEnd"/>
      <w:r w:rsidRPr="00734E6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34E68">
        <w:rPr>
          <w:rFonts w:ascii="Arial" w:hAnsi="Arial" w:cs="Arial"/>
          <w:bCs/>
          <w:sz w:val="22"/>
          <w:szCs w:val="22"/>
        </w:rPr>
        <w:t>массмедиа</w:t>
      </w:r>
      <w:proofErr w:type="spellEnd"/>
      <w:r w:rsidRPr="00734E68">
        <w:rPr>
          <w:rFonts w:ascii="Arial" w:hAnsi="Arial" w:cs="Arial"/>
          <w:bCs/>
          <w:sz w:val="22"/>
          <w:szCs w:val="22"/>
        </w:rPr>
        <w:t>, журналистики, публицистики и др.</w:t>
      </w:r>
    </w:p>
    <w:p w:rsidR="008D791B" w:rsidRPr="00734E68" w:rsidRDefault="008D791B" w:rsidP="008D791B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34E68">
        <w:rPr>
          <w:rFonts w:ascii="Arial" w:hAnsi="Arial" w:cs="Arial"/>
          <w:bCs/>
          <w:sz w:val="22"/>
          <w:szCs w:val="22"/>
        </w:rPr>
        <w:t>В рамках изучения данной дисциплины предполагается также выпуск специального номера газеты «</w:t>
      </w:r>
      <w:proofErr w:type="spellStart"/>
      <w:r w:rsidRPr="00734E68">
        <w:rPr>
          <w:rFonts w:ascii="Arial" w:hAnsi="Arial" w:cs="Arial"/>
          <w:bCs/>
          <w:sz w:val="22"/>
          <w:szCs w:val="22"/>
        </w:rPr>
        <w:t>Медиаобразование</w:t>
      </w:r>
      <w:proofErr w:type="spellEnd"/>
      <w:r w:rsidRPr="00734E68">
        <w:rPr>
          <w:rFonts w:ascii="Arial" w:hAnsi="Arial" w:cs="Arial"/>
          <w:bCs/>
          <w:sz w:val="22"/>
          <w:szCs w:val="22"/>
        </w:rPr>
        <w:t>» силами слушателей дисциплины, из числа которых выбирается редактор и ответственный секретарь (остальные – корреспонденты); посещение учебных редакций факультета журналистики и одной из редакций местного СМИ.</w:t>
      </w:r>
    </w:p>
    <w:p w:rsidR="009A2E2C" w:rsidRPr="00734E68" w:rsidRDefault="009A2E2C" w:rsidP="009A2E2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734E68">
        <w:rPr>
          <w:rFonts w:ascii="Arial" w:hAnsi="Arial" w:cs="Arial"/>
          <w:b/>
          <w:bCs/>
          <w:sz w:val="22"/>
          <w:szCs w:val="22"/>
        </w:rPr>
        <w:t>16. Материально-техническое обеспечение дисциплины:</w:t>
      </w:r>
    </w:p>
    <w:p w:rsidR="008D791B" w:rsidRPr="00734E68" w:rsidRDefault="008D791B" w:rsidP="008D791B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iCs/>
          <w:sz w:val="22"/>
          <w:szCs w:val="22"/>
        </w:rPr>
        <w:t>Типовое оборудование учебной аудитории.</w:t>
      </w:r>
    </w:p>
    <w:p w:rsidR="009A2E2C" w:rsidRPr="00734E68" w:rsidRDefault="009A2E2C" w:rsidP="009A2E2C">
      <w:pPr>
        <w:keepNext/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t xml:space="preserve">17. Учебно-методическое обеспечение для организации самостоятельной работы </w:t>
      </w:r>
    </w:p>
    <w:p w:rsidR="009A2E2C" w:rsidRPr="00734E68" w:rsidRDefault="009A2E2C" w:rsidP="009A2E2C">
      <w:pPr>
        <w:keepNext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9A2E2C" w:rsidRPr="00734E68" w:rsidTr="009A2E2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C" w:rsidRPr="00734E68" w:rsidRDefault="009A2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E68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4E68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734E68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2C" w:rsidRPr="00734E68" w:rsidRDefault="009A2E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4E68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9A2E2C" w:rsidRPr="00734E68" w:rsidTr="009A2E2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C" w:rsidRPr="00734E68" w:rsidRDefault="00A26683">
            <w:pPr>
              <w:pStyle w:val="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734E68">
              <w:rPr>
                <w:rFonts w:ascii="Arial" w:hAnsi="Arial" w:cs="Arial"/>
                <w:i w:val="0"/>
                <w:sz w:val="22"/>
                <w:lang w:eastAsia="ru-RU"/>
              </w:rPr>
              <w:t>1.</w:t>
            </w:r>
          </w:p>
          <w:p w:rsidR="00A26683" w:rsidRPr="00734E68" w:rsidRDefault="00A26683">
            <w:pPr>
              <w:pStyle w:val="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734E68">
              <w:rPr>
                <w:rFonts w:ascii="Arial" w:hAnsi="Arial" w:cs="Arial"/>
                <w:i w:val="0"/>
                <w:sz w:val="22"/>
                <w:lang w:eastAsia="ru-RU"/>
              </w:rPr>
              <w:t>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2C" w:rsidRPr="00734E68" w:rsidRDefault="00A26683" w:rsidP="00A26683">
            <w:pPr>
              <w:pStyle w:val="1"/>
              <w:rPr>
                <w:rFonts w:ascii="Arial" w:hAnsi="Arial" w:cs="Arial"/>
                <w:i w:val="0"/>
                <w:color w:val="000000"/>
                <w:sz w:val="22"/>
              </w:rPr>
            </w:pPr>
            <w:proofErr w:type="spellStart"/>
            <w:r w:rsidRPr="00734E68">
              <w:rPr>
                <w:rFonts w:ascii="Arial" w:hAnsi="Arial" w:cs="Arial"/>
                <w:i w:val="0"/>
                <w:color w:val="000000"/>
                <w:sz w:val="22"/>
              </w:rPr>
              <w:t>Медиаобразование</w:t>
            </w:r>
            <w:proofErr w:type="spellEnd"/>
            <w:r w:rsidRPr="00734E68">
              <w:rPr>
                <w:rFonts w:ascii="Arial" w:hAnsi="Arial" w:cs="Arial"/>
                <w:i w:val="0"/>
                <w:color w:val="000000"/>
                <w:sz w:val="22"/>
              </w:rPr>
              <w:t>: опыт и перспективы. – Воронеж</w:t>
            </w:r>
            <w:proofErr w:type="gramStart"/>
            <w:r w:rsidRPr="00734E68">
              <w:rPr>
                <w:rFonts w:ascii="Arial" w:hAnsi="Arial" w:cs="Arial"/>
                <w:i w:val="0"/>
                <w:color w:val="000000"/>
                <w:sz w:val="22"/>
              </w:rPr>
              <w:t xml:space="preserve"> :</w:t>
            </w:r>
            <w:proofErr w:type="gramEnd"/>
            <w:r w:rsidRPr="00734E68">
              <w:rPr>
                <w:rFonts w:ascii="Arial" w:hAnsi="Arial" w:cs="Arial"/>
                <w:i w:val="0"/>
                <w:color w:val="000000"/>
                <w:sz w:val="22"/>
              </w:rPr>
              <w:t xml:space="preserve"> Кварта, 2016.</w:t>
            </w:r>
          </w:p>
          <w:p w:rsidR="00A26683" w:rsidRPr="00734E68" w:rsidRDefault="00A26683" w:rsidP="00A2668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Страшнов</w:t>
            </w:r>
            <w:proofErr w:type="spellEnd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С.Л. Основы </w:t>
            </w:r>
            <w:proofErr w:type="spellStart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медиаобразования</w:t>
            </w:r>
            <w:proofErr w:type="spellEnd"/>
            <w:r w:rsidRPr="00734E6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– Воронеж, 2009.</w:t>
            </w:r>
          </w:p>
          <w:p w:rsidR="00A26683" w:rsidRPr="00734E68" w:rsidRDefault="00A26683" w:rsidP="00A26683">
            <w:pPr>
              <w:pStyle w:val="1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</w:tr>
    </w:tbl>
    <w:p w:rsidR="009A2E2C" w:rsidRPr="00734E68" w:rsidRDefault="009A2E2C" w:rsidP="009A2E2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t>18. Информационные технологии, используемые для реализации учебного процесса по дисциплине, включая программное обеспечение и информационно-справочные системы (при необходимости):</w:t>
      </w:r>
    </w:p>
    <w:p w:rsidR="009A2E2C" w:rsidRPr="00734E68" w:rsidRDefault="00A26683" w:rsidP="00734E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34E68">
        <w:rPr>
          <w:rFonts w:ascii="Arial" w:eastAsia="Calibri" w:hAnsi="Arial" w:cs="Arial"/>
          <w:sz w:val="22"/>
          <w:szCs w:val="22"/>
        </w:rPr>
        <w:t>Электронный каталог Научной библиотеки Воронежского государственного университета. – (</w:t>
      </w:r>
      <w:r w:rsidRPr="00734E68">
        <w:rPr>
          <w:rFonts w:ascii="Arial" w:eastAsia="Calibri" w:hAnsi="Arial" w:cs="Arial"/>
          <w:sz w:val="22"/>
          <w:szCs w:val="22"/>
          <w:lang w:val="en-US"/>
        </w:rPr>
        <w:t>http</w:t>
      </w:r>
      <w:r w:rsidRPr="00734E68">
        <w:rPr>
          <w:rFonts w:ascii="Arial" w:eastAsia="Calibri" w:hAnsi="Arial" w:cs="Arial"/>
          <w:sz w:val="22"/>
          <w:szCs w:val="22"/>
        </w:rPr>
        <w:t xml:space="preserve"> // </w:t>
      </w:r>
      <w:hyperlink r:id="rId6" w:history="1">
        <w:r w:rsidRPr="00734E68">
          <w:rPr>
            <w:rStyle w:val="ab"/>
            <w:rFonts w:ascii="Arial" w:eastAsia="Calibri" w:hAnsi="Arial" w:cs="Arial"/>
            <w:sz w:val="22"/>
            <w:szCs w:val="22"/>
          </w:rPr>
          <w:t>www.lib.vsu.ru/)</w:t>
        </w:r>
      </w:hyperlink>
      <w:r w:rsidRPr="00734E68">
        <w:rPr>
          <w:rFonts w:ascii="Arial" w:eastAsia="Calibri" w:hAnsi="Arial" w:cs="Arial"/>
          <w:sz w:val="22"/>
          <w:szCs w:val="22"/>
        </w:rPr>
        <w:t>.</w:t>
      </w:r>
    </w:p>
    <w:p w:rsidR="009A2E2C" w:rsidRPr="00734E68" w:rsidRDefault="009A2E2C" w:rsidP="009A2E2C">
      <w:pPr>
        <w:jc w:val="both"/>
        <w:rPr>
          <w:rFonts w:ascii="Arial" w:hAnsi="Arial" w:cs="Arial"/>
          <w:b/>
          <w:sz w:val="22"/>
          <w:szCs w:val="22"/>
        </w:rPr>
      </w:pPr>
    </w:p>
    <w:p w:rsidR="009A2E2C" w:rsidRPr="00734E68" w:rsidRDefault="009A2E2C" w:rsidP="00BA55C8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 w:rsidRPr="00734E68">
        <w:rPr>
          <w:rFonts w:ascii="Arial" w:hAnsi="Arial" w:cs="Arial"/>
          <w:b/>
          <w:sz w:val="22"/>
          <w:szCs w:val="22"/>
        </w:rPr>
        <w:br w:type="page"/>
      </w:r>
      <w:r w:rsidR="008D791B" w:rsidRPr="00734E68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Pr="00734E68">
        <w:rPr>
          <w:rFonts w:ascii="Arial" w:hAnsi="Arial" w:cs="Arial"/>
          <w:b/>
          <w:sz w:val="22"/>
          <w:szCs w:val="22"/>
        </w:rPr>
        <w:t>ЛИСТ СОГЛАСОВАНИЙ</w:t>
      </w:r>
    </w:p>
    <w:p w:rsidR="008D791B" w:rsidRPr="00734E68" w:rsidRDefault="008D791B" w:rsidP="009A2E2C">
      <w:pPr>
        <w:tabs>
          <w:tab w:val="left" w:pos="-142"/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9A2E2C" w:rsidRPr="00734E68" w:rsidRDefault="009A2E2C" w:rsidP="009A2E2C">
      <w:pPr>
        <w:jc w:val="center"/>
        <w:rPr>
          <w:rFonts w:ascii="Arial" w:hAnsi="Arial" w:cs="Arial"/>
          <w:sz w:val="22"/>
          <w:szCs w:val="22"/>
        </w:rPr>
      </w:pPr>
    </w:p>
    <w:p w:rsidR="009A2E2C" w:rsidRPr="00734E68" w:rsidRDefault="009A2E2C" w:rsidP="009A2E2C">
      <w:pPr>
        <w:jc w:val="center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РАБОЧАЯ ПРОГРАММА УЧЕБНОЙ ДИСЦИПЛИНЫ</w:t>
      </w:r>
    </w:p>
    <w:p w:rsidR="008D791B" w:rsidRPr="00734E68" w:rsidRDefault="008D791B" w:rsidP="009A2E2C">
      <w:pPr>
        <w:jc w:val="center"/>
        <w:rPr>
          <w:rFonts w:ascii="Arial" w:hAnsi="Arial" w:cs="Arial"/>
          <w:sz w:val="22"/>
          <w:szCs w:val="22"/>
        </w:rPr>
      </w:pPr>
    </w:p>
    <w:p w:rsidR="008D791B" w:rsidRPr="00734E68" w:rsidRDefault="009A2E2C" w:rsidP="008D791B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Направление</w:t>
      </w:r>
      <w:r w:rsidR="008D791B" w:rsidRPr="00734E68">
        <w:rPr>
          <w:rFonts w:ascii="Arial" w:hAnsi="Arial" w:cs="Arial"/>
          <w:sz w:val="22"/>
          <w:szCs w:val="22"/>
        </w:rPr>
        <w:t xml:space="preserve">: 42.04.02  Журналистика   </w:t>
      </w:r>
    </w:p>
    <w:p w:rsidR="008D791B" w:rsidRPr="00734E68" w:rsidRDefault="009A2E2C" w:rsidP="008D791B">
      <w:pPr>
        <w:pStyle w:val="western"/>
        <w:spacing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Дисциплина</w:t>
      </w:r>
      <w:r w:rsidR="008D791B" w:rsidRPr="00734E68">
        <w:rPr>
          <w:rFonts w:ascii="Arial" w:hAnsi="Arial" w:cs="Arial"/>
          <w:sz w:val="22"/>
          <w:szCs w:val="22"/>
        </w:rPr>
        <w:t>: Б</w:t>
      </w:r>
      <w:proofErr w:type="gramStart"/>
      <w:r w:rsidR="008D791B" w:rsidRPr="00734E68">
        <w:rPr>
          <w:rFonts w:ascii="Arial" w:hAnsi="Arial" w:cs="Arial"/>
          <w:sz w:val="22"/>
          <w:szCs w:val="22"/>
        </w:rPr>
        <w:t>1</w:t>
      </w:r>
      <w:proofErr w:type="gramEnd"/>
      <w:r w:rsidR="008D791B" w:rsidRPr="00734E68">
        <w:rPr>
          <w:rFonts w:ascii="Arial" w:hAnsi="Arial" w:cs="Arial"/>
          <w:sz w:val="22"/>
          <w:szCs w:val="22"/>
        </w:rPr>
        <w:t xml:space="preserve">.В.ДВ.2.1 </w:t>
      </w:r>
      <w:proofErr w:type="spellStart"/>
      <w:r w:rsidR="008D791B" w:rsidRPr="00734E68">
        <w:rPr>
          <w:rFonts w:ascii="Arial" w:hAnsi="Arial" w:cs="Arial"/>
          <w:sz w:val="22"/>
          <w:szCs w:val="22"/>
        </w:rPr>
        <w:t>Медиаобразование</w:t>
      </w:r>
      <w:proofErr w:type="spellEnd"/>
    </w:p>
    <w:p w:rsidR="008D791B" w:rsidRPr="00734E68" w:rsidRDefault="008D791B" w:rsidP="009A2E2C">
      <w:pPr>
        <w:pStyle w:val="5"/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8D791B" w:rsidRPr="00734E68" w:rsidRDefault="009A2E2C" w:rsidP="008D791B">
      <w:pPr>
        <w:pStyle w:val="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Профиль подготовки</w:t>
      </w:r>
      <w:r w:rsidR="008D791B" w:rsidRPr="00734E68">
        <w:rPr>
          <w:rFonts w:ascii="Arial" w:hAnsi="Arial" w:cs="Arial"/>
          <w:sz w:val="22"/>
          <w:szCs w:val="22"/>
        </w:rPr>
        <w:t>: СМИ и интернет; Функционирование телевидения и радиовещания</w:t>
      </w:r>
    </w:p>
    <w:p w:rsidR="008D791B" w:rsidRPr="00734E68" w:rsidRDefault="008D791B" w:rsidP="009A2E2C">
      <w:pPr>
        <w:rPr>
          <w:rFonts w:ascii="Arial" w:hAnsi="Arial" w:cs="Arial"/>
          <w:sz w:val="22"/>
          <w:szCs w:val="22"/>
        </w:rPr>
      </w:pPr>
    </w:p>
    <w:p w:rsidR="008D791B" w:rsidRPr="00734E68" w:rsidRDefault="009A2E2C" w:rsidP="009A2E2C">
      <w:pPr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Форма обучения</w:t>
      </w:r>
      <w:r w:rsidR="008D791B" w:rsidRPr="00734E68">
        <w:rPr>
          <w:rFonts w:ascii="Arial" w:hAnsi="Arial" w:cs="Arial"/>
          <w:sz w:val="22"/>
          <w:szCs w:val="22"/>
        </w:rPr>
        <w:t>: очная</w:t>
      </w:r>
    </w:p>
    <w:p w:rsidR="009A2E2C" w:rsidRPr="00734E68" w:rsidRDefault="009A2E2C" w:rsidP="009A2E2C">
      <w:pPr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 xml:space="preserve"> </w:t>
      </w:r>
    </w:p>
    <w:p w:rsidR="008D791B" w:rsidRPr="00734E68" w:rsidRDefault="009A2E2C" w:rsidP="009A2E2C">
      <w:pPr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Учебный год</w:t>
      </w:r>
      <w:r w:rsidR="008D791B" w:rsidRPr="00734E68">
        <w:rPr>
          <w:rFonts w:ascii="Arial" w:hAnsi="Arial" w:cs="Arial"/>
          <w:sz w:val="22"/>
          <w:szCs w:val="22"/>
        </w:rPr>
        <w:t>: 2016-2017</w:t>
      </w:r>
    </w:p>
    <w:p w:rsidR="009A2E2C" w:rsidRPr="00734E68" w:rsidRDefault="009A2E2C" w:rsidP="009A2E2C">
      <w:pPr>
        <w:pStyle w:val="23"/>
        <w:ind w:firstLine="0"/>
        <w:rPr>
          <w:rFonts w:ascii="Arial" w:hAnsi="Arial" w:cs="Arial"/>
          <w:sz w:val="22"/>
          <w:szCs w:val="22"/>
        </w:rPr>
      </w:pPr>
    </w:p>
    <w:p w:rsidR="009A2E2C" w:rsidRPr="00734E68" w:rsidRDefault="009A2E2C" w:rsidP="009A2E2C">
      <w:pPr>
        <w:pStyle w:val="23"/>
        <w:ind w:firstLine="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Ответственный исполнитель</w:t>
      </w:r>
    </w:p>
    <w:p w:rsidR="008D791B" w:rsidRPr="00734E68" w:rsidRDefault="008D791B" w:rsidP="009A2E2C">
      <w:pPr>
        <w:pStyle w:val="23"/>
        <w:ind w:firstLine="0"/>
        <w:rPr>
          <w:rFonts w:ascii="Arial" w:hAnsi="Arial" w:cs="Arial"/>
          <w:sz w:val="22"/>
          <w:szCs w:val="22"/>
        </w:rPr>
      </w:pPr>
    </w:p>
    <w:p w:rsidR="008D791B" w:rsidRPr="00734E68" w:rsidRDefault="008D791B" w:rsidP="009A2E2C">
      <w:pPr>
        <w:pStyle w:val="23"/>
        <w:ind w:firstLine="54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Зав. каф</w:t>
      </w:r>
      <w:proofErr w:type="gramStart"/>
      <w:r w:rsidRPr="00734E68">
        <w:rPr>
          <w:rFonts w:ascii="Arial" w:hAnsi="Arial" w:cs="Arial"/>
          <w:sz w:val="22"/>
          <w:szCs w:val="22"/>
        </w:rPr>
        <w:t>.</w:t>
      </w:r>
      <w:proofErr w:type="gramEnd"/>
      <w:r w:rsidRPr="00734E6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34E68">
        <w:rPr>
          <w:rFonts w:ascii="Arial" w:hAnsi="Arial" w:cs="Arial"/>
          <w:sz w:val="22"/>
          <w:szCs w:val="22"/>
        </w:rPr>
        <w:t>р</w:t>
      </w:r>
      <w:proofErr w:type="gramEnd"/>
      <w:r w:rsidRPr="00734E68">
        <w:rPr>
          <w:rFonts w:ascii="Arial" w:hAnsi="Arial" w:cs="Arial"/>
          <w:sz w:val="22"/>
          <w:szCs w:val="22"/>
        </w:rPr>
        <w:t xml:space="preserve">екламы и дизайна         </w:t>
      </w:r>
      <w:r w:rsidR="009A2E2C" w:rsidRPr="00734E68">
        <w:rPr>
          <w:rFonts w:ascii="Arial" w:hAnsi="Arial" w:cs="Arial"/>
          <w:sz w:val="22"/>
          <w:szCs w:val="22"/>
        </w:rPr>
        <w:t xml:space="preserve">________________               </w:t>
      </w:r>
      <w:r w:rsidRPr="00734E68">
        <w:rPr>
          <w:rFonts w:ascii="Arial" w:hAnsi="Arial" w:cs="Arial"/>
          <w:sz w:val="22"/>
          <w:szCs w:val="22"/>
        </w:rPr>
        <w:t>Тулупов В.В</w:t>
      </w:r>
    </w:p>
    <w:p w:rsidR="008D791B" w:rsidRPr="00734E68" w:rsidRDefault="008D791B" w:rsidP="009A2E2C">
      <w:pPr>
        <w:pStyle w:val="23"/>
        <w:ind w:firstLine="540"/>
        <w:rPr>
          <w:rFonts w:ascii="Arial" w:hAnsi="Arial" w:cs="Arial"/>
          <w:sz w:val="22"/>
          <w:szCs w:val="22"/>
        </w:rPr>
      </w:pPr>
    </w:p>
    <w:p w:rsidR="009A2E2C" w:rsidRPr="00734E68" w:rsidRDefault="008D791B" w:rsidP="009A2E2C">
      <w:pPr>
        <w:pStyle w:val="23"/>
        <w:ind w:firstLine="540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9A2E2C" w:rsidRPr="00734E68">
        <w:rPr>
          <w:rFonts w:ascii="Arial" w:hAnsi="Arial" w:cs="Arial"/>
          <w:sz w:val="22"/>
          <w:szCs w:val="22"/>
        </w:rPr>
        <w:t xml:space="preserve"> __.__ 20__</w:t>
      </w:r>
    </w:p>
    <w:p w:rsidR="00734E68" w:rsidRPr="00734E68" w:rsidRDefault="00734E68" w:rsidP="009A2E2C">
      <w:pPr>
        <w:pStyle w:val="23"/>
        <w:ind w:firstLine="540"/>
        <w:rPr>
          <w:rFonts w:ascii="Arial" w:hAnsi="Arial" w:cs="Arial"/>
          <w:sz w:val="22"/>
          <w:szCs w:val="22"/>
        </w:rPr>
      </w:pPr>
    </w:p>
    <w:p w:rsidR="00734E68" w:rsidRPr="00734E68" w:rsidRDefault="00734E68" w:rsidP="00734E68">
      <w:pPr>
        <w:spacing w:after="120"/>
        <w:rPr>
          <w:rFonts w:ascii="Arial" w:hAnsi="Arial" w:cs="Arial"/>
          <w:caps/>
          <w:sz w:val="22"/>
          <w:szCs w:val="22"/>
        </w:rPr>
      </w:pPr>
      <w:r w:rsidRPr="00734E68">
        <w:rPr>
          <w:rFonts w:ascii="Arial" w:hAnsi="Arial" w:cs="Arial"/>
          <w:caps/>
          <w:sz w:val="22"/>
          <w:szCs w:val="22"/>
        </w:rPr>
        <w:t>согласовано</w:t>
      </w:r>
    </w:p>
    <w:p w:rsidR="00734E68" w:rsidRPr="00734E68" w:rsidRDefault="00734E68" w:rsidP="00734E68">
      <w:pPr>
        <w:spacing w:after="120"/>
        <w:rPr>
          <w:rFonts w:ascii="Arial" w:hAnsi="Arial" w:cs="Arial"/>
          <w:caps/>
          <w:sz w:val="22"/>
          <w:szCs w:val="22"/>
        </w:rPr>
      </w:pPr>
      <w:r w:rsidRPr="00734E68">
        <w:rPr>
          <w:rFonts w:ascii="Arial" w:hAnsi="Arial" w:cs="Arial"/>
          <w:caps/>
          <w:sz w:val="22"/>
          <w:szCs w:val="22"/>
        </w:rPr>
        <w:t xml:space="preserve">     </w:t>
      </w:r>
      <w:r w:rsidRPr="00734E68">
        <w:rPr>
          <w:rFonts w:ascii="Arial" w:hAnsi="Arial" w:cs="Arial"/>
          <w:sz w:val="22"/>
          <w:szCs w:val="22"/>
        </w:rPr>
        <w:t>Куратор ООП ВПО</w:t>
      </w:r>
    </w:p>
    <w:p w:rsidR="00734E68" w:rsidRPr="00734E68" w:rsidRDefault="00734E68" w:rsidP="00734E68">
      <w:pPr>
        <w:spacing w:after="120"/>
        <w:rPr>
          <w:rFonts w:ascii="Arial" w:hAnsi="Arial" w:cs="Arial"/>
          <w:caps/>
          <w:sz w:val="22"/>
          <w:szCs w:val="22"/>
        </w:rPr>
      </w:pPr>
      <w:r w:rsidRPr="00734E68">
        <w:rPr>
          <w:rFonts w:ascii="Arial" w:hAnsi="Arial" w:cs="Arial"/>
          <w:caps/>
          <w:sz w:val="22"/>
          <w:szCs w:val="22"/>
        </w:rPr>
        <w:t xml:space="preserve">     </w:t>
      </w:r>
      <w:r w:rsidRPr="00734E68">
        <w:rPr>
          <w:rFonts w:ascii="Arial" w:hAnsi="Arial" w:cs="Arial"/>
          <w:sz w:val="22"/>
          <w:szCs w:val="22"/>
        </w:rPr>
        <w:t xml:space="preserve">по направлению                               ________               </w:t>
      </w:r>
      <w:proofErr w:type="spellStart"/>
      <w:r w:rsidRPr="00734E68">
        <w:rPr>
          <w:rFonts w:ascii="Arial" w:hAnsi="Arial" w:cs="Arial"/>
          <w:sz w:val="22"/>
          <w:szCs w:val="22"/>
        </w:rPr>
        <w:t>Давтян</w:t>
      </w:r>
      <w:proofErr w:type="spellEnd"/>
      <w:r w:rsidRPr="00734E68">
        <w:rPr>
          <w:rFonts w:ascii="Arial" w:hAnsi="Arial" w:cs="Arial"/>
          <w:sz w:val="22"/>
          <w:szCs w:val="22"/>
        </w:rPr>
        <w:t xml:space="preserve"> АА.   __.__ 2016</w:t>
      </w:r>
    </w:p>
    <w:p w:rsidR="00734E68" w:rsidRPr="00734E68" w:rsidRDefault="00734E68" w:rsidP="00734E68">
      <w:pPr>
        <w:spacing w:after="120"/>
        <w:ind w:left="283"/>
        <w:rPr>
          <w:rFonts w:ascii="Arial" w:hAnsi="Arial" w:cs="Arial"/>
          <w:i/>
          <w:sz w:val="22"/>
          <w:szCs w:val="22"/>
        </w:rPr>
      </w:pPr>
      <w:r w:rsidRPr="00734E6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</w:t>
      </w:r>
    </w:p>
    <w:p w:rsidR="00734E68" w:rsidRPr="00734E68" w:rsidRDefault="00734E68" w:rsidP="00734E68">
      <w:pPr>
        <w:spacing w:after="120"/>
        <w:ind w:left="283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 xml:space="preserve">Зав. отделом обслуживания ЗНБ     ________              </w:t>
      </w:r>
      <w:proofErr w:type="spellStart"/>
      <w:r w:rsidRPr="00734E68">
        <w:rPr>
          <w:rFonts w:ascii="Arial" w:hAnsi="Arial" w:cs="Arial"/>
          <w:sz w:val="22"/>
          <w:szCs w:val="22"/>
        </w:rPr>
        <w:t>Шалина</w:t>
      </w:r>
      <w:proofErr w:type="spellEnd"/>
      <w:r w:rsidRPr="00734E68">
        <w:rPr>
          <w:rFonts w:ascii="Arial" w:hAnsi="Arial" w:cs="Arial"/>
          <w:sz w:val="22"/>
          <w:szCs w:val="22"/>
        </w:rPr>
        <w:t xml:space="preserve"> И.П.   __.__ 2016</w:t>
      </w:r>
    </w:p>
    <w:p w:rsidR="00734E68" w:rsidRPr="00734E68" w:rsidRDefault="00734E68" w:rsidP="00734E68">
      <w:pPr>
        <w:spacing w:after="120"/>
        <w:ind w:left="283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 w:rsidRPr="00734E68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8DF1E63" wp14:editId="329D91C2">
                <wp:simplePos x="0" y="0"/>
                <wp:positionH relativeFrom="column">
                  <wp:posOffset>549275</wp:posOffset>
                </wp:positionH>
                <wp:positionV relativeFrom="paragraph">
                  <wp:posOffset>64769</wp:posOffset>
                </wp:positionV>
                <wp:extent cx="5436870" cy="0"/>
                <wp:effectExtent l="0" t="19050" r="1143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5pt,5.1pt" to="471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" o:allowincell="f" strokeweight="2.5pt">
                <v:stroke linestyle="thinThin"/>
              </v:line>
            </w:pict>
          </mc:Fallback>
        </mc:AlternateContent>
      </w:r>
    </w:p>
    <w:p w:rsidR="00734E68" w:rsidRPr="00734E68" w:rsidRDefault="00734E68" w:rsidP="00734E68">
      <w:pPr>
        <w:jc w:val="both"/>
        <w:rPr>
          <w:rFonts w:ascii="Arial" w:hAnsi="Arial" w:cs="Arial"/>
          <w:i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Программа рекомендована НМС факультета журналистики</w:t>
      </w:r>
    </w:p>
    <w:p w:rsidR="00C53837" w:rsidRPr="00734E68" w:rsidRDefault="00734E68" w:rsidP="00734E68">
      <w:pPr>
        <w:jc w:val="both"/>
        <w:rPr>
          <w:rFonts w:ascii="Arial" w:hAnsi="Arial" w:cs="Arial"/>
          <w:sz w:val="22"/>
          <w:szCs w:val="22"/>
        </w:rPr>
      </w:pPr>
      <w:r w:rsidRPr="00734E68">
        <w:rPr>
          <w:rFonts w:ascii="Arial" w:eastAsia="Calibri" w:hAnsi="Arial" w:cs="Arial"/>
          <w:sz w:val="22"/>
          <w:szCs w:val="22"/>
        </w:rPr>
        <w:t xml:space="preserve">протокол </w:t>
      </w:r>
      <w:r w:rsidRPr="00734E68">
        <w:rPr>
          <w:rFonts w:ascii="Arial" w:eastAsia="Calibri" w:hAnsi="Arial" w:cs="Arial"/>
          <w:sz w:val="22"/>
          <w:szCs w:val="22"/>
          <w:highlight w:val="yellow"/>
        </w:rPr>
        <w:t>№ 9 от 30.05.2016 г.</w:t>
      </w:r>
      <w:r w:rsidRPr="00734E68">
        <w:rPr>
          <w:rFonts w:ascii="Arial" w:eastAsia="Calibri" w:hAnsi="Arial" w:cs="Arial"/>
          <w:sz w:val="22"/>
          <w:szCs w:val="22"/>
        </w:rPr>
        <w:t xml:space="preserve"> </w:t>
      </w:r>
      <w:r w:rsidR="009A2E2C" w:rsidRPr="00734E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69976" wp14:editId="4F3A1204">
                <wp:simplePos x="0" y="0"/>
                <wp:positionH relativeFrom="column">
                  <wp:posOffset>2899410</wp:posOffset>
                </wp:positionH>
                <wp:positionV relativeFrom="paragraph">
                  <wp:posOffset>-367665</wp:posOffset>
                </wp:positionV>
                <wp:extent cx="352425" cy="285750"/>
                <wp:effectExtent l="13335" t="13335" r="571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8.3pt;margin-top:-28.95pt;width:2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" strokecolor="white"/>
            </w:pict>
          </mc:Fallback>
        </mc:AlternateContent>
      </w:r>
    </w:p>
    <w:sectPr w:rsidR="00C53837" w:rsidRPr="0073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2C"/>
    <w:rsid w:val="003B5BF0"/>
    <w:rsid w:val="00412362"/>
    <w:rsid w:val="00734E68"/>
    <w:rsid w:val="008D791B"/>
    <w:rsid w:val="009A2E2C"/>
    <w:rsid w:val="00A26683"/>
    <w:rsid w:val="00BA55C8"/>
    <w:rsid w:val="00C53837"/>
    <w:rsid w:val="00C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2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A2E2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A2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A2E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2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A2E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A2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A2E2C"/>
    <w:pPr>
      <w:ind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9A2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aliases w:val="Вводимый текст,Без интервала11"/>
    <w:qFormat/>
    <w:rsid w:val="009A2E2C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5">
    <w:name w:val="Для таблиц"/>
    <w:basedOn w:val="a"/>
    <w:rsid w:val="009A2E2C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styleId="a6">
    <w:name w:val="Strong"/>
    <w:basedOn w:val="a0"/>
    <w:qFormat/>
    <w:rsid w:val="009A2E2C"/>
    <w:rPr>
      <w:b/>
      <w:bCs/>
    </w:rPr>
  </w:style>
  <w:style w:type="paragraph" w:customStyle="1" w:styleId="western">
    <w:name w:val="western"/>
    <w:basedOn w:val="a"/>
    <w:rsid w:val="009A2E2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A2E2C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nhideWhenUsed/>
    <w:rsid w:val="00412362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Основной текст 22"/>
    <w:basedOn w:val="a"/>
    <w:rsid w:val="00412362"/>
    <w:pPr>
      <w:ind w:firstLine="720"/>
    </w:pPr>
    <w:rPr>
      <w:sz w:val="24"/>
    </w:rPr>
  </w:style>
  <w:style w:type="paragraph" w:customStyle="1" w:styleId="31">
    <w:name w:val="Основной текст 31"/>
    <w:basedOn w:val="a"/>
    <w:rsid w:val="00412362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ody Text Indent"/>
    <w:basedOn w:val="a"/>
    <w:link w:val="aa"/>
    <w:uiPriority w:val="99"/>
    <w:semiHidden/>
    <w:unhideWhenUsed/>
    <w:rsid w:val="003B5B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B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3B5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2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A2E2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A2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A2E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2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A2E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A2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A2E2C"/>
    <w:pPr>
      <w:ind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9A2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aliases w:val="Вводимый текст,Без интервала11"/>
    <w:qFormat/>
    <w:rsid w:val="009A2E2C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5">
    <w:name w:val="Для таблиц"/>
    <w:basedOn w:val="a"/>
    <w:rsid w:val="009A2E2C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styleId="a6">
    <w:name w:val="Strong"/>
    <w:basedOn w:val="a0"/>
    <w:qFormat/>
    <w:rsid w:val="009A2E2C"/>
    <w:rPr>
      <w:b/>
      <w:bCs/>
    </w:rPr>
  </w:style>
  <w:style w:type="paragraph" w:customStyle="1" w:styleId="western">
    <w:name w:val="western"/>
    <w:basedOn w:val="a"/>
    <w:rsid w:val="009A2E2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A2E2C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nhideWhenUsed/>
    <w:rsid w:val="00412362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Основной текст 22"/>
    <w:basedOn w:val="a"/>
    <w:rsid w:val="00412362"/>
    <w:pPr>
      <w:ind w:firstLine="720"/>
    </w:pPr>
    <w:rPr>
      <w:sz w:val="24"/>
    </w:rPr>
  </w:style>
  <w:style w:type="paragraph" w:customStyle="1" w:styleId="31">
    <w:name w:val="Основной текст 31"/>
    <w:basedOn w:val="a"/>
    <w:rsid w:val="00412362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ody Text Indent"/>
    <w:basedOn w:val="a"/>
    <w:link w:val="aa"/>
    <w:uiPriority w:val="99"/>
    <w:semiHidden/>
    <w:unhideWhenUsed/>
    <w:rsid w:val="003B5B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B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3B5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.vsu.ru/)" TargetMode="External"/><Relationship Id="rId5" Type="http://schemas.openxmlformats.org/officeDocument/2006/relationships/hyperlink" Target="http://www.lib.vsu.ru/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2017-02-03T10:30:00Z</dcterms:created>
  <dcterms:modified xsi:type="dcterms:W3CDTF">2017-02-03T11:51:00Z</dcterms:modified>
</cp:coreProperties>
</file>