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C" w:rsidRDefault="00515BBC" w:rsidP="00E93F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</w:pPr>
      <w:r w:rsidRPr="00515BBC"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  <w:t xml:space="preserve">Литература для подготовки рефератов по темам </w:t>
      </w:r>
    </w:p>
    <w:p w:rsidR="00515BBC" w:rsidRPr="00515BBC" w:rsidRDefault="00515BBC" w:rsidP="00E93F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</w:pPr>
      <w:r w:rsidRPr="00515BBC"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  <w:t xml:space="preserve">дисциплины </w:t>
      </w:r>
      <w:r w:rsidR="00CF2BF7"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  <w:t>«Научно-исследовательский семинар»</w:t>
      </w:r>
      <w:bookmarkStart w:id="0" w:name="_GoBack"/>
      <w:bookmarkEnd w:id="0"/>
      <w:r w:rsidR="00CF2BF7"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  <w:t xml:space="preserve"> </w:t>
      </w:r>
      <w:r w:rsidR="00CF2BF7" w:rsidRPr="00CF2BF7"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  <w:t xml:space="preserve">/ </w:t>
      </w:r>
      <w:r>
        <w:rPr>
          <w:rFonts w:asciiTheme="majorHAnsi" w:eastAsia="Times New Roman" w:hAnsiTheme="majorHAnsi" w:cs="Arial"/>
          <w:b/>
          <w:bCs/>
          <w:color w:val="4B4B4B"/>
          <w:sz w:val="28"/>
          <w:szCs w:val="28"/>
          <w:lang w:eastAsia="ru-RU"/>
        </w:rPr>
        <w:t>«Производственная практика. Научно-исследовательская работа»</w:t>
      </w:r>
    </w:p>
    <w:p w:rsidR="00515BBC" w:rsidRPr="00515BBC" w:rsidRDefault="00515BBC" w:rsidP="00E9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</w:p>
    <w:p w:rsidR="00515BBC" w:rsidRPr="00E93FD8" w:rsidRDefault="00515BBC" w:rsidP="00E93FD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proofErr w:type="spellStart"/>
      <w:r w:rsidRPr="00E93FD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Журналистиковедение</w:t>
      </w:r>
      <w:proofErr w:type="spellEnd"/>
      <w:r w:rsidR="00E93FD8" w:rsidRPr="00E93FD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: </w:t>
      </w:r>
      <w:r w:rsidR="00E93FD8" w:rsidRPr="00E93F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предметно-объектное поле и структура</w:t>
      </w:r>
      <w:r w:rsidR="00E93FD8" w:rsidRPr="00E93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3FD8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3C61">
        <w:rPr>
          <w:rFonts w:ascii="Times New Roman" w:hAnsi="Times New Roman" w:cs="Times New Roman"/>
          <w:sz w:val="28"/>
          <w:szCs w:val="28"/>
        </w:rPr>
        <w:t>Корконосенко С.Г. Основы теории журналистики / С.Г. Корконосенко. СПб</w:t>
      </w:r>
      <w:proofErr w:type="gramStart"/>
      <w:r w:rsidRPr="00173C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73C61">
        <w:rPr>
          <w:rFonts w:ascii="Times New Roman" w:hAnsi="Times New Roman" w:cs="Times New Roman"/>
          <w:sz w:val="28"/>
          <w:szCs w:val="28"/>
        </w:rPr>
        <w:t>1995, 2003.</w:t>
      </w:r>
    </w:p>
    <w:p w:rsidR="00E93FD8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3C61">
        <w:rPr>
          <w:rFonts w:ascii="Times New Roman" w:hAnsi="Times New Roman" w:cs="Times New Roman"/>
          <w:sz w:val="28"/>
          <w:szCs w:val="28"/>
        </w:rPr>
        <w:t xml:space="preserve">Коротков А.В. Журналистика как наука: от предметной области к преподаванию / А.В. Коротков, О.А.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// Вестник МГИМО-Университета. 2011. № 1 (16). https://cyberleninka.ru/article/n/zhurnalistika-kak-nauka-ot-predmetnoy-oblastik-prepodavaniyu (дата обращения: 05.11.2017).</w:t>
      </w:r>
    </w:p>
    <w:p w:rsidR="00E93FD8" w:rsidRPr="00173C61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3C61">
        <w:rPr>
          <w:rFonts w:ascii="Times New Roman" w:hAnsi="Times New Roman" w:cs="Times New Roman"/>
          <w:sz w:val="28"/>
          <w:szCs w:val="28"/>
        </w:rPr>
        <w:t>Методика типологического анализа периодической печати</w:t>
      </w:r>
      <w:proofErr w:type="gramStart"/>
      <w:r w:rsidRPr="00173C6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73C61">
        <w:rPr>
          <w:rFonts w:ascii="Times New Roman" w:hAnsi="Times New Roman" w:cs="Times New Roman"/>
          <w:sz w:val="28"/>
          <w:szCs w:val="28"/>
        </w:rPr>
        <w:t xml:space="preserve">од ред. Д.А. Вороновой, Л.Л.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Реснянской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>, И.А. Руденко. М., 1995.</w:t>
      </w:r>
    </w:p>
    <w:p w:rsidR="00E93FD8" w:rsidRPr="00E93FD8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FD8">
        <w:rPr>
          <w:rFonts w:ascii="Times New Roman" w:hAnsi="Times New Roman" w:cs="Times New Roman"/>
          <w:sz w:val="28"/>
          <w:szCs w:val="28"/>
        </w:rPr>
        <w:t xml:space="preserve"> Прохоров Е.П. Введение в теорию журналистики / Е.П. Прохоров. М., 2002.</w:t>
      </w:r>
    </w:p>
    <w:p w:rsidR="00E93FD8" w:rsidRPr="00173C61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3C61">
        <w:rPr>
          <w:rFonts w:ascii="Times New Roman" w:hAnsi="Times New Roman" w:cs="Times New Roman"/>
          <w:sz w:val="28"/>
          <w:szCs w:val="28"/>
        </w:rPr>
        <w:t>Прохоров Е.П. Исследуя журналистику / Е.П. Прохоров. М., 2005.</w:t>
      </w:r>
    </w:p>
    <w:p w:rsidR="00E93FD8" w:rsidRPr="009A34AB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4AB">
        <w:rPr>
          <w:rFonts w:ascii="Times New Roman" w:hAnsi="Times New Roman" w:cs="Times New Roman"/>
          <w:sz w:val="28"/>
          <w:szCs w:val="28"/>
        </w:rPr>
        <w:t>Прохоров Е.П. Терминологический аппарат — понятийно-смысловой скелет науки // Вестник Московского университета. Сер. 10. Журналистика. 2011. № 1.</w:t>
      </w:r>
    </w:p>
    <w:p w:rsidR="00E93FD8" w:rsidRPr="00173C61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3C61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Л.Г. Миссия журналистики: поле понятий и терминов / Л.Г.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// Вопросы теории и практики журналистики. 2013. № 3. https://istina.msu.ru/publications/article/3518679/ (дата обращения: 5.10.2017).</w:t>
      </w:r>
    </w:p>
    <w:p w:rsidR="00E93FD8" w:rsidRPr="00173C61" w:rsidRDefault="00E93FD8" w:rsidP="00E93FD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3C61">
        <w:rPr>
          <w:rFonts w:ascii="Times New Roman" w:hAnsi="Times New Roman" w:cs="Times New Roman"/>
          <w:sz w:val="28"/>
          <w:szCs w:val="28"/>
        </w:rPr>
        <w:t xml:space="preserve">Тулупов В.В.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Журналистиковедение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: предметно-объектное поле и структура / В.В. Тулупов. Научный журнал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61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173C61">
        <w:rPr>
          <w:rFonts w:ascii="Times New Roman" w:hAnsi="Times New Roman" w:cs="Times New Roman"/>
          <w:sz w:val="28"/>
          <w:szCs w:val="28"/>
        </w:rPr>
        <w:t>, 2017.</w:t>
      </w:r>
    </w:p>
    <w:p w:rsidR="00515BBC" w:rsidRPr="00515BBC" w:rsidRDefault="00515BBC" w:rsidP="00E93FD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</w:p>
    <w:p w:rsidR="00E93FD8" w:rsidRPr="00E93FD8" w:rsidRDefault="00E93FD8" w:rsidP="00E93F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</w:t>
      </w:r>
      <w:r w:rsidRPr="00E9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9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93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5BBC" w:rsidRPr="00515BBC" w:rsidRDefault="00515BBC" w:rsidP="00E93F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5BBC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515BBC">
        <w:rPr>
          <w:rFonts w:ascii="Times New Roman" w:hAnsi="Times New Roman" w:cs="Times New Roman"/>
          <w:sz w:val="28"/>
          <w:szCs w:val="28"/>
        </w:rPr>
        <w:t xml:space="preserve"> Е.С. Исследование операций: задачи, принципы, методология. – М., 1980.</w:t>
      </w:r>
    </w:p>
    <w:p w:rsidR="00515BBC" w:rsidRPr="00515BBC" w:rsidRDefault="00515BBC" w:rsidP="00E93F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5BBC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Pr="00515BBC">
        <w:rPr>
          <w:rFonts w:ascii="Times New Roman" w:hAnsi="Times New Roman" w:cs="Times New Roman"/>
          <w:sz w:val="28"/>
          <w:szCs w:val="28"/>
        </w:rPr>
        <w:t xml:space="preserve"> А.А. Математические методы принятия решений. – М., 2006. </w:t>
      </w:r>
    </w:p>
    <w:p w:rsidR="00515BBC" w:rsidRPr="00515BBC" w:rsidRDefault="00515BBC" w:rsidP="00E93F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Дегтярев Ю.И. Исследование операций: учебник для вузов по специальности АСУ. – М., 1986.</w:t>
      </w:r>
    </w:p>
    <w:p w:rsidR="00515BBC" w:rsidRPr="00515BBC" w:rsidRDefault="00515BBC" w:rsidP="00E93FD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Приходько П.Т. Азбука исследовательского труда. – Новосибирск, 1979. – 96 с.</w:t>
      </w:r>
    </w:p>
    <w:p w:rsidR="00515BBC" w:rsidRPr="00515BBC" w:rsidRDefault="00515BBC" w:rsidP="00E93F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5BBC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515BBC">
        <w:rPr>
          <w:rFonts w:ascii="Times New Roman" w:hAnsi="Times New Roman" w:cs="Times New Roman"/>
          <w:sz w:val="28"/>
          <w:szCs w:val="28"/>
        </w:rPr>
        <w:t xml:space="preserve"> Г.И. Методология научного исследования: </w:t>
      </w:r>
      <w:proofErr w:type="spellStart"/>
      <w:r w:rsidRPr="00515BB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15B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5BB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15BBC">
        <w:rPr>
          <w:rFonts w:ascii="Times New Roman" w:hAnsi="Times New Roman" w:cs="Times New Roman"/>
          <w:sz w:val="28"/>
          <w:szCs w:val="28"/>
        </w:rPr>
        <w:t xml:space="preserve"> для вузов. – М., 1999.</w:t>
      </w:r>
    </w:p>
    <w:p w:rsidR="00515BBC" w:rsidRPr="00515BBC" w:rsidRDefault="00CF2BF7" w:rsidP="00E93F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http://otherreferats.allbest.ru/languages/00047698_0.html</w:t>
        </w:r>
      </w:hyperlink>
    </w:p>
    <w:p w:rsidR="00515BBC" w:rsidRPr="00515BBC" w:rsidRDefault="00515BBC" w:rsidP="00E93F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http://gusakova.ru/skachat/istoriya_i_metodologiya_nauki_v_oblasti_zashity_okruzhayushej_sredy-lekciya_4</w:t>
      </w:r>
    </w:p>
    <w:p w:rsidR="00515BBC" w:rsidRPr="00515BBC" w:rsidRDefault="00515BBC" w:rsidP="00E9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BC" w:rsidRPr="00515BBC" w:rsidRDefault="00515BBC" w:rsidP="00E93FD8">
      <w:pPr>
        <w:pStyle w:val="a5"/>
        <w:widowControl/>
        <w:numPr>
          <w:ilvl w:val="0"/>
          <w:numId w:val="2"/>
        </w:numPr>
        <w:spacing w:after="0"/>
        <w:ind w:left="0" w:firstLine="0"/>
        <w:rPr>
          <w:b/>
          <w:sz w:val="28"/>
          <w:szCs w:val="28"/>
        </w:rPr>
      </w:pPr>
      <w:r w:rsidRPr="00515BBC">
        <w:rPr>
          <w:b/>
          <w:bCs/>
          <w:color w:val="000000"/>
          <w:sz w:val="28"/>
          <w:szCs w:val="28"/>
        </w:rPr>
        <w:t>Тема, проблема, категориальный аппарат в научном исследовании</w:t>
      </w:r>
      <w:r w:rsidR="00E93FD8">
        <w:rPr>
          <w:b/>
          <w:bCs/>
          <w:color w:val="000000"/>
          <w:sz w:val="28"/>
          <w:szCs w:val="28"/>
        </w:rPr>
        <w:t>.</w:t>
      </w:r>
    </w:p>
    <w:p w:rsidR="00515BBC" w:rsidRPr="00515BBC" w:rsidRDefault="00515BBC" w:rsidP="00E9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 xml:space="preserve">Алексеев И.С. </w:t>
      </w:r>
      <w:r w:rsidRPr="00515BBC">
        <w:rPr>
          <w:color w:val="000000"/>
          <w:sz w:val="28"/>
          <w:szCs w:val="28"/>
        </w:rPr>
        <w:t>Классификация наук. – Москва, 1974.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>Герасимов И.Г</w:t>
      </w:r>
      <w:r w:rsidRPr="00515BBC">
        <w:rPr>
          <w:color w:val="000000"/>
          <w:sz w:val="28"/>
          <w:szCs w:val="28"/>
        </w:rPr>
        <w:t>. Структура научного исследования. – Москва, 1985.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lastRenderedPageBreak/>
        <w:t>Кузнецов И.Н</w:t>
      </w:r>
      <w:r w:rsidRPr="00515BBC">
        <w:rPr>
          <w:color w:val="000000"/>
          <w:sz w:val="28"/>
          <w:szCs w:val="28"/>
        </w:rPr>
        <w:t>. Научные работы: методика подготовки и оформления. – Минск, 2000.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515BBC">
        <w:rPr>
          <w:i/>
          <w:iCs/>
          <w:color w:val="000000"/>
          <w:sz w:val="28"/>
          <w:szCs w:val="28"/>
        </w:rPr>
        <w:t>Лемман</w:t>
      </w:r>
      <w:proofErr w:type="spellEnd"/>
      <w:r w:rsidRPr="00515BBC">
        <w:rPr>
          <w:i/>
          <w:iCs/>
          <w:color w:val="000000"/>
          <w:sz w:val="28"/>
          <w:szCs w:val="28"/>
        </w:rPr>
        <w:t xml:space="preserve"> И.И. </w:t>
      </w:r>
      <w:r w:rsidRPr="00515BBC">
        <w:rPr>
          <w:color w:val="000000"/>
          <w:sz w:val="28"/>
          <w:szCs w:val="28"/>
        </w:rPr>
        <w:t xml:space="preserve">Наука как социальный институт. – Ленинград, 1965. 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>Мирский Э.М</w:t>
      </w:r>
      <w:r w:rsidRPr="00515BBC">
        <w:rPr>
          <w:color w:val="000000"/>
          <w:sz w:val="28"/>
          <w:szCs w:val="28"/>
        </w:rPr>
        <w:t xml:space="preserve">. </w:t>
      </w:r>
      <w:proofErr w:type="spellStart"/>
      <w:r w:rsidRPr="00515BBC">
        <w:rPr>
          <w:color w:val="000000"/>
          <w:sz w:val="28"/>
          <w:szCs w:val="28"/>
        </w:rPr>
        <w:t>Науковедение</w:t>
      </w:r>
      <w:proofErr w:type="spellEnd"/>
      <w:r w:rsidRPr="00515BBC">
        <w:rPr>
          <w:color w:val="000000"/>
          <w:sz w:val="28"/>
          <w:szCs w:val="28"/>
        </w:rPr>
        <w:t>. – Москва, 1974.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 xml:space="preserve">Основы научных исследований. </w:t>
      </w:r>
      <w:r w:rsidRPr="00515BBC">
        <w:rPr>
          <w:color w:val="000000"/>
          <w:sz w:val="28"/>
          <w:szCs w:val="28"/>
        </w:rPr>
        <w:t>– Москва, 1989.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 xml:space="preserve">Панина Н.В. </w:t>
      </w:r>
      <w:r w:rsidRPr="00515BBC">
        <w:rPr>
          <w:color w:val="000000"/>
          <w:sz w:val="28"/>
          <w:szCs w:val="28"/>
        </w:rPr>
        <w:t>Технология социологического исследования. – Москва, 1996.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 xml:space="preserve">Приходько П.Т. </w:t>
      </w:r>
      <w:r w:rsidRPr="00515BBC">
        <w:rPr>
          <w:color w:val="000000"/>
          <w:sz w:val="28"/>
          <w:szCs w:val="28"/>
        </w:rPr>
        <w:t xml:space="preserve">Азбука исследовательского труда. – Новосибирск, 1979. </w:t>
      </w:r>
    </w:p>
    <w:p w:rsidR="00515BBC" w:rsidRPr="00515BBC" w:rsidRDefault="00515BBC" w:rsidP="00E93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15BBC">
        <w:rPr>
          <w:i/>
          <w:iCs/>
          <w:color w:val="000000"/>
          <w:sz w:val="28"/>
          <w:szCs w:val="28"/>
        </w:rPr>
        <w:t xml:space="preserve">Прохоров Е.П. </w:t>
      </w:r>
      <w:r w:rsidRPr="00515BBC">
        <w:rPr>
          <w:color w:val="000000"/>
          <w:sz w:val="28"/>
          <w:szCs w:val="28"/>
        </w:rPr>
        <w:t>Исследуя журналистику. – Москва, 2005.</w:t>
      </w:r>
    </w:p>
    <w:p w:rsidR="00515BBC" w:rsidRPr="00515BBC" w:rsidRDefault="00515BBC" w:rsidP="00E93FD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5BBC" w:rsidRPr="00515BBC" w:rsidRDefault="00515BBC" w:rsidP="00E93FD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15BBC">
        <w:rPr>
          <w:rFonts w:ascii="Times New Roman" w:hAnsi="Times New Roman" w:cs="Times New Roman"/>
          <w:b/>
          <w:sz w:val="28"/>
          <w:szCs w:val="28"/>
        </w:rPr>
        <w:t>Композиция и стиль научного произведения</w:t>
      </w:r>
    </w:p>
    <w:p w:rsidR="00515BBC" w:rsidRPr="00515BBC" w:rsidRDefault="00CF2BF7" w:rsidP="00E93FD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literatura</w:t>
        </w:r>
        <w:proofErr w:type="spellEnd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kg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/?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aid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=1392</w:t>
        </w:r>
      </w:hyperlink>
    </w:p>
    <w:p w:rsidR="00515BBC" w:rsidRPr="00515BBC" w:rsidRDefault="00CF2BF7" w:rsidP="00E93FD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mykonspekts</w:t>
        </w:r>
        <w:proofErr w:type="spellEnd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/2-19810.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515BBC" w:rsidRPr="00515BBC" w:rsidRDefault="00CF2BF7" w:rsidP="00E93FD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works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doklad</w:t>
        </w:r>
        <w:proofErr w:type="spellEnd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view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proofErr w:type="spellStart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TaJAObnAI</w:t>
        </w:r>
        <w:proofErr w:type="spellEnd"/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15BBC" w:rsidRPr="00515B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9978E4" w:rsidRPr="00515BBC" w:rsidRDefault="009978E4" w:rsidP="00E9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BC" w:rsidRPr="005805E4" w:rsidRDefault="00515BBC" w:rsidP="00E93FD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805E4">
        <w:rPr>
          <w:rFonts w:ascii="Times New Roman" w:hAnsi="Times New Roman" w:cs="Times New Roman"/>
          <w:b/>
          <w:bCs/>
          <w:sz w:val="28"/>
          <w:szCs w:val="28"/>
        </w:rPr>
        <w:t>Подготовка научной</w:t>
      </w:r>
      <w:r w:rsidR="00E93FD8" w:rsidRPr="005805E4">
        <w:rPr>
          <w:rFonts w:ascii="Times New Roman" w:hAnsi="Times New Roman" w:cs="Times New Roman"/>
          <w:b/>
          <w:bCs/>
          <w:sz w:val="28"/>
          <w:szCs w:val="28"/>
        </w:rPr>
        <w:t xml:space="preserve"> публикации</w:t>
      </w:r>
    </w:p>
    <w:p w:rsidR="00E93FD8" w:rsidRPr="00E93FD8" w:rsidRDefault="00CF2BF7" w:rsidP="00E93FD8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E93FD8" w:rsidRPr="00E93F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http://ecsocman.hse.ru/data/958/678/1219/Lektsii_po_metodologii_glava_7.pdf</w:t>
        </w:r>
      </w:hyperlink>
    </w:p>
    <w:p w:rsidR="00E93FD8" w:rsidRDefault="00CF2BF7" w:rsidP="00E93FD8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5805E4" w:rsidRPr="00914A4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https://kpfu.ru/portal/docs/F_1171754075/Metodicheskie.rekomendacii.po.podgotovke.inapisaniyu.nauchnoj.stati.pdf</w:t>
        </w:r>
      </w:hyperlink>
    </w:p>
    <w:p w:rsidR="005805E4" w:rsidRPr="00E93FD8" w:rsidRDefault="005805E4" w:rsidP="005805E4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15BBC" w:rsidRPr="005805E4" w:rsidRDefault="00515BBC" w:rsidP="00E93FD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805E4"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E93FD8" w:rsidRPr="005805E4">
        <w:rPr>
          <w:rFonts w:ascii="Times New Roman" w:hAnsi="Times New Roman" w:cs="Times New Roman"/>
          <w:b/>
          <w:sz w:val="28"/>
          <w:szCs w:val="28"/>
        </w:rPr>
        <w:t xml:space="preserve">ка, предзащита и защита </w:t>
      </w:r>
      <w:r w:rsidRPr="005805E4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515BBC" w:rsidRPr="00E93FD8" w:rsidRDefault="00515BBC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_ref-1" w:tgtFrame="_blank" w:history="1">
        <w:r w:rsidRPr="00515BBC">
          <w:rPr>
            <w:rFonts w:ascii="Times New Roman" w:eastAsia="Times New Roman" w:hAnsi="Times New Roman" w:cs="Times New Roman"/>
            <w:color w:val="337733"/>
            <w:sz w:val="28"/>
            <w:szCs w:val="28"/>
            <w:u w:val="single"/>
            <w:lang w:eastAsia="ru-RU"/>
          </w:rPr>
          <w:t>↑</w:t>
        </w:r>
      </w:hyperlink>
      <w:r w:rsidRPr="00515BBC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  <w:hyperlink r:id="rId13" w:tgtFrame="_blank" w:history="1">
        <w:r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http://www.sml.hw.ac.uk/postgraduate/downloads/dissertations/dissertationguide.pdf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_ref-2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http://www.princeton.edu/~refdesk/primary2.html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_ref-3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http://www.princeton.edu/~refdesk/primary2.html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_ref-4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http://www.libraries.psu.edu/psul/lls/choose_citation_mgr.html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_ref-5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http://www.unk.edu/academics/gradstudies/admissions/grad-files/Grad%20Files/ThesisGdlnsFinal08.pdf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_ref-6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http://ifsh.de/pdf/studium/Thesis-Guide.pdf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_ref-7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http://pomodorotechnique.com/</w:t>
        </w:r>
      </w:hyperlink>
    </w:p>
    <w:p w:rsidR="00515BBC" w:rsidRPr="00E93FD8" w:rsidRDefault="00CF2BF7" w:rsidP="00E93F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_ref-8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↑</w:t>
        </w:r>
      </w:hyperlink>
      <w:r w:rsidR="00515BBC" w:rsidRPr="00E9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gtFrame="_blank" w:history="1">
        <w:r w:rsidR="00515BBC" w:rsidRPr="00E93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http://www.imm.dtu.dk/~janba/MastersThesisAdvice.pdf</w:t>
        </w:r>
      </w:hyperlink>
    </w:p>
    <w:p w:rsidR="00515BBC" w:rsidRPr="00E93FD8" w:rsidRDefault="00515BBC" w:rsidP="00E93FD8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FD8">
        <w:rPr>
          <w:rFonts w:ascii="Times New Roman" w:hAnsi="Times New Roman" w:cs="Times New Roman"/>
          <w:sz w:val="28"/>
          <w:szCs w:val="28"/>
        </w:rPr>
        <w:t>https://ru.wikihow.com/написать-магистерскую-диссертацию</w:t>
      </w:r>
    </w:p>
    <w:p w:rsidR="00515BBC" w:rsidRPr="00E93FD8" w:rsidRDefault="00CF2BF7" w:rsidP="00E93FD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docme</w:t>
        </w:r>
        <w:proofErr w:type="spellEnd"/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themes</w:t>
        </w:r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hyperlink r:id="rId29" w:history="1"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презентация/диссертации</w:t>
        </w:r>
      </w:hyperlink>
    </w:p>
    <w:p w:rsidR="00515BBC" w:rsidRPr="00E93FD8" w:rsidRDefault="00CF2BF7" w:rsidP="00E93FD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15BBC" w:rsidRPr="00E9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http://diplomant.su/prezentaciya-dissertacii</w:t>
        </w:r>
      </w:hyperlink>
    </w:p>
    <w:p w:rsidR="00515BBC" w:rsidRPr="00515BBC" w:rsidRDefault="00515BBC" w:rsidP="00E93FD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5BBC" w:rsidRPr="00515BBC" w:rsidRDefault="00515BBC" w:rsidP="00E93FD8">
      <w:pPr>
        <w:spacing w:after="0" w:line="240" w:lineRule="auto"/>
      </w:pPr>
    </w:p>
    <w:sectPr w:rsidR="00515BBC" w:rsidRPr="0051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656"/>
    <w:multiLevelType w:val="hybridMultilevel"/>
    <w:tmpl w:val="9FDA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5A4"/>
    <w:multiLevelType w:val="hybridMultilevel"/>
    <w:tmpl w:val="CC009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E2FC2"/>
    <w:multiLevelType w:val="hybridMultilevel"/>
    <w:tmpl w:val="DE0C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7414"/>
    <w:multiLevelType w:val="hybridMultilevel"/>
    <w:tmpl w:val="FC90D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E30FD"/>
    <w:multiLevelType w:val="hybridMultilevel"/>
    <w:tmpl w:val="0944E5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96D49E1"/>
    <w:multiLevelType w:val="hybridMultilevel"/>
    <w:tmpl w:val="0530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3E23"/>
    <w:multiLevelType w:val="hybridMultilevel"/>
    <w:tmpl w:val="ED54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54FC"/>
    <w:multiLevelType w:val="hybridMultilevel"/>
    <w:tmpl w:val="398A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822A9"/>
    <w:multiLevelType w:val="hybridMultilevel"/>
    <w:tmpl w:val="FCD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C7C4D"/>
    <w:multiLevelType w:val="hybridMultilevel"/>
    <w:tmpl w:val="F014A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455EF9"/>
    <w:multiLevelType w:val="multilevel"/>
    <w:tmpl w:val="98DC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41"/>
    <w:rsid w:val="00416541"/>
    <w:rsid w:val="00515BBC"/>
    <w:rsid w:val="005805E4"/>
    <w:rsid w:val="009978E4"/>
    <w:rsid w:val="00CF2BF7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BB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15BB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5BB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BB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15BB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5BB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onspekts.ru/2-19810.html" TargetMode="External"/><Relationship Id="rId13" Type="http://schemas.openxmlformats.org/officeDocument/2006/relationships/hyperlink" Target="http://www.sml.hw.ac.uk/postgraduate/downloads/dissertations/dissertationguide.pdf" TargetMode="External"/><Relationship Id="rId18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26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k.edu/academics/gradstudies/admissions/grad-files/Grad%20Files/ThesisGdlnsFinal08.pdf" TargetMode="External"/><Relationship Id="rId7" Type="http://schemas.openxmlformats.org/officeDocument/2006/relationships/hyperlink" Target="http://www.literatura.kg/articles/?aid=1392" TargetMode="External"/><Relationship Id="rId12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17" Type="http://schemas.openxmlformats.org/officeDocument/2006/relationships/hyperlink" Target="http://www.princeton.edu/~refdesk/primary2.html" TargetMode="External"/><Relationship Id="rId25" Type="http://schemas.openxmlformats.org/officeDocument/2006/relationships/hyperlink" Target="http://pomodorotechniqu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20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29" Type="http://schemas.openxmlformats.org/officeDocument/2006/relationships/hyperlink" Target="http://www.docme.ru/themes/&#1087;&#1088;&#1077;&#1079;&#1077;&#1085;&#1090;&#1072;&#1094;&#1080;&#1103;/&#1076;&#1080;&#1089;&#1089;&#1077;&#1088;&#1090;&#1072;&#1094;&#1080;&#108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therreferats.allbest.ru/languages/00047698_0.html" TargetMode="External"/><Relationship Id="rId11" Type="http://schemas.openxmlformats.org/officeDocument/2006/relationships/hyperlink" Target="https://kpfu.ru/portal/docs/F_1171754075/Metodicheskie.rekomendacii.po.podgotovke.inapisaniyu.nauchnoj.stati.pdf" TargetMode="External"/><Relationship Id="rId24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inceton.edu/~refdesk/primary2.html" TargetMode="External"/><Relationship Id="rId23" Type="http://schemas.openxmlformats.org/officeDocument/2006/relationships/hyperlink" Target="http://ifsh.de/pdf/studium/Thesis-Guide.pdf" TargetMode="External"/><Relationship Id="rId28" Type="http://schemas.openxmlformats.org/officeDocument/2006/relationships/hyperlink" Target="http://www.docme.ru/themes/&#1087;&#1088;&#1077;&#1079;&#1077;&#1085;&#1090;&#1072;&#1094;&#1080;&#1103;/&#1076;&#1080;&#1089;&#1089;&#1077;&#1088;&#1090;&#1072;&#1094;&#1080;&#1080;" TargetMode="External"/><Relationship Id="rId10" Type="http://schemas.openxmlformats.org/officeDocument/2006/relationships/hyperlink" Target="http://ecsocman.hse.ru/data/958/678/1219/Lektsii_po_metodologii_glava_7.pdf" TargetMode="External"/><Relationship Id="rId19" Type="http://schemas.openxmlformats.org/officeDocument/2006/relationships/hyperlink" Target="http://www.libraries.psu.edu/psul/lls/choose_citation_mgr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ks.doklad.ru/view/b1TaJAObnAI.html" TargetMode="External"/><Relationship Id="rId14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22" Type="http://schemas.openxmlformats.org/officeDocument/2006/relationships/hyperlink" Target="https://ru.wikihow.com/%D0%BD%D0%B0%D0%BF%D0%B8%D1%81%D0%B0%D1%82%D1%8C-%D0%BC%D0%B0%D0%B3%D0%B8%D1%81%D1%82%D0%B5%D1%80%D1%81%D0%BA%D1%83%D1%8E-%D0%B4%D0%B8%D1%81%D1%81%D0%B5%D1%80%D1%82%D0%B0%D1%86%D0%B8%D1%8E" TargetMode="External"/><Relationship Id="rId27" Type="http://schemas.openxmlformats.org/officeDocument/2006/relationships/hyperlink" Target="http://www.imm.dtu.dk/~janba/MastersThesisAdvice.pdf" TargetMode="External"/><Relationship Id="rId30" Type="http://schemas.openxmlformats.org/officeDocument/2006/relationships/hyperlink" Target="http://diplomant.su/prezentaciya-disser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2020-04-28T06:23:00Z</dcterms:created>
  <dcterms:modified xsi:type="dcterms:W3CDTF">2020-07-17T06:22:00Z</dcterms:modified>
</cp:coreProperties>
</file>