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D8" w:rsidRDefault="00CB54D8" w:rsidP="00CB54D8">
      <w:pPr>
        <w:pStyle w:val="1"/>
      </w:pPr>
    </w:p>
    <w:p w:rsidR="00CB54D8" w:rsidRDefault="00CB54D8" w:rsidP="00CB54D8">
      <w:pPr>
        <w:pStyle w:val="a6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CB54D8" w:rsidRDefault="00CB54D8" w:rsidP="00CB54D8">
      <w:pPr>
        <w:pStyle w:val="a6"/>
        <w:rPr>
          <w:rFonts w:ascii="Arial" w:hAnsi="Arial" w:cs="Arial"/>
          <w:b/>
          <w:bCs/>
          <w:spacing w:val="-20"/>
          <w:sz w:val="22"/>
          <w:szCs w:val="22"/>
        </w:rPr>
      </w:pPr>
      <w:r>
        <w:rPr>
          <w:rFonts w:ascii="Arial" w:hAnsi="Arial" w:cs="Arial"/>
          <w:b/>
          <w:bCs/>
          <w:spacing w:val="-20"/>
          <w:sz w:val="22"/>
          <w:szCs w:val="22"/>
        </w:rPr>
        <w:t>ФЕДЕРАЛЬНОЕ ГОСУДАРСТВЕННОЕ БЮДЖЕТНОЕ ОБРАЗОВАТЕЛЬНОЕ УЧРЕЖДЕНИЕ</w:t>
      </w:r>
    </w:p>
    <w:p w:rsidR="00CB54D8" w:rsidRDefault="00CB54D8" w:rsidP="00CB54D8">
      <w:pPr>
        <w:pStyle w:val="a6"/>
        <w:rPr>
          <w:rFonts w:ascii="Arial" w:hAnsi="Arial" w:cs="Arial"/>
          <w:b/>
          <w:bCs/>
          <w:spacing w:val="-20"/>
          <w:sz w:val="22"/>
          <w:szCs w:val="22"/>
        </w:rPr>
      </w:pPr>
      <w:r>
        <w:rPr>
          <w:rFonts w:ascii="Arial" w:hAnsi="Arial" w:cs="Arial"/>
          <w:b/>
          <w:bCs/>
          <w:spacing w:val="-20"/>
          <w:sz w:val="22"/>
          <w:szCs w:val="22"/>
        </w:rPr>
        <w:t>ВЫСШЕГО ПРОФЕССИОНАЛЬНОГО ОБРАЗОВАНИЯ</w:t>
      </w:r>
    </w:p>
    <w:p w:rsidR="00CB54D8" w:rsidRDefault="00CB54D8" w:rsidP="00CB54D8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CB54D8" w:rsidRDefault="00CB54D8" w:rsidP="00CB54D8">
      <w:pPr>
        <w:ind w:left="3528" w:firstLine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CB54D8" w:rsidRDefault="00CB54D8" w:rsidP="00CB54D8">
      <w:pPr>
        <w:jc w:val="center"/>
        <w:rPr>
          <w:rFonts w:ascii="Arial" w:hAnsi="Arial" w:cs="Arial"/>
          <w:bCs/>
          <w:sz w:val="22"/>
          <w:szCs w:val="22"/>
        </w:rPr>
      </w:pPr>
    </w:p>
    <w:p w:rsidR="00CB54D8" w:rsidRDefault="00CB54D8" w:rsidP="00CB54D8">
      <w:pPr>
        <w:suppressLineNumbers/>
        <w:rPr>
          <w:sz w:val="22"/>
          <w:szCs w:val="22"/>
        </w:rPr>
      </w:pPr>
    </w:p>
    <w:tbl>
      <w:tblPr>
        <w:tblW w:w="5143" w:type="dxa"/>
        <w:tblInd w:w="5103" w:type="dxa"/>
        <w:tblLook w:val="01E0" w:firstRow="1" w:lastRow="1" w:firstColumn="1" w:lastColumn="1" w:noHBand="0" w:noVBand="0"/>
      </w:tblPr>
      <w:tblGrid>
        <w:gridCol w:w="5143"/>
      </w:tblGrid>
      <w:tr w:rsidR="00CB54D8" w:rsidTr="00CB54D8">
        <w:tc>
          <w:tcPr>
            <w:tcW w:w="5143" w:type="dxa"/>
          </w:tcPr>
          <w:p w:rsidR="00CB54D8" w:rsidRDefault="00CB54D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УТВЕРЖДАЮ</w:t>
            </w:r>
          </w:p>
          <w:p w:rsidR="00CB54D8" w:rsidRDefault="00CB54D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Заведующий кафедрой ___________________________</w:t>
            </w:r>
          </w:p>
          <w:p w:rsidR="00CB54D8" w:rsidRDefault="00CB54D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54D8" w:rsidRDefault="00CB54D8">
            <w:pPr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__________   Тулупов В.В.</w:t>
            </w:r>
          </w:p>
          <w:p w:rsidR="00CB54D8" w:rsidRDefault="00CB54D8">
            <w:pPr>
              <w:spacing w:line="276" w:lineRule="auto"/>
              <w:jc w:val="right"/>
              <w:rPr>
                <w:rFonts w:ascii="Arial" w:hAnsi="Arial" w:cs="Arial"/>
                <w:i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i/>
                <w:sz w:val="22"/>
                <w:szCs w:val="22"/>
                <w:lang w:eastAsia="en-US"/>
              </w:rPr>
              <w:t xml:space="preserve"> подпись, расшифровка подписи</w:t>
            </w:r>
          </w:p>
          <w:p w:rsidR="00CB54D8" w:rsidRDefault="00CB54D8">
            <w:pPr>
              <w:tabs>
                <w:tab w:val="left" w:pos="9360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54D8" w:rsidRDefault="00CB54D8">
            <w:pPr>
              <w:tabs>
                <w:tab w:val="left" w:pos="9360"/>
              </w:tabs>
              <w:spacing w:line="276" w:lineRule="auto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__.__.20__</w:t>
            </w:r>
          </w:p>
          <w:p w:rsidR="00CB54D8" w:rsidRDefault="00CB54D8">
            <w:pPr>
              <w:tabs>
                <w:tab w:val="left" w:pos="8460"/>
                <w:tab w:val="left" w:pos="8640"/>
              </w:tabs>
              <w:spacing w:line="276" w:lineRule="auto"/>
              <w:ind w:right="534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CB54D8" w:rsidRDefault="00CB54D8">
            <w:pPr>
              <w:spacing w:line="276" w:lineRule="auto"/>
              <w:ind w:hanging="18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</w:p>
          <w:p w:rsidR="00CB54D8" w:rsidRDefault="00CB54D8">
            <w:pPr>
              <w:pStyle w:val="western"/>
              <w:spacing w:before="0" w:beforeAutospacing="0" w:after="0" w:afterAutospacing="0" w:line="276" w:lineRule="auto"/>
              <w:rPr>
                <w:rFonts w:ascii="Arial" w:hAnsi="Arial" w:cs="Arial"/>
                <w:caps/>
                <w:sz w:val="22"/>
                <w:szCs w:val="22"/>
                <w:lang w:eastAsia="en-US"/>
              </w:rPr>
            </w:pPr>
          </w:p>
        </w:tc>
      </w:tr>
    </w:tbl>
    <w:p w:rsidR="00CB54D8" w:rsidRDefault="00CB54D8" w:rsidP="00CB54D8">
      <w:pPr>
        <w:suppressLineNumbers/>
        <w:ind w:firstLine="851"/>
        <w:jc w:val="center"/>
        <w:rPr>
          <w:sz w:val="22"/>
          <w:szCs w:val="22"/>
        </w:rPr>
      </w:pPr>
    </w:p>
    <w:p w:rsidR="00CB54D8" w:rsidRDefault="00CB54D8" w:rsidP="00CB54D8">
      <w:pPr>
        <w:jc w:val="center"/>
        <w:rPr>
          <w:sz w:val="22"/>
          <w:szCs w:val="22"/>
        </w:rPr>
      </w:pPr>
    </w:p>
    <w:p w:rsidR="00CB54D8" w:rsidRDefault="00CB54D8" w:rsidP="00CB54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ФОНД</w:t>
      </w:r>
    </w:p>
    <w:p w:rsidR="00CB54D8" w:rsidRDefault="00CB54D8" w:rsidP="00CB54D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ОЦЕНОЧНЫХ СРЕДСТВ</w:t>
      </w:r>
    </w:p>
    <w:p w:rsidR="00CB54D8" w:rsidRDefault="00CB54D8" w:rsidP="00CB54D8">
      <w:pPr>
        <w:jc w:val="center"/>
        <w:rPr>
          <w:rFonts w:ascii="Arial" w:hAnsi="Arial" w:cs="Arial"/>
          <w:sz w:val="22"/>
          <w:szCs w:val="22"/>
        </w:rPr>
      </w:pPr>
    </w:p>
    <w:p w:rsidR="00CB54D8" w:rsidRDefault="00CB54D8" w:rsidP="00CB54D8">
      <w:pPr>
        <w:pStyle w:val="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УЧЕБНОЙ ДИСЦИПЛИНЕ</w:t>
      </w:r>
    </w:p>
    <w:p w:rsidR="00CB54D8" w:rsidRDefault="00CB54D8" w:rsidP="00CB54D8">
      <w:pPr>
        <w:rPr>
          <w:sz w:val="22"/>
          <w:szCs w:val="22"/>
        </w:rPr>
      </w:pPr>
    </w:p>
    <w:p w:rsidR="00CB54D8" w:rsidRPr="00734E68" w:rsidRDefault="00CB54D8" w:rsidP="00CB54D8">
      <w:pPr>
        <w:pStyle w:val="western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Б</w:t>
      </w:r>
      <w:proofErr w:type="gramStart"/>
      <w:r w:rsidRPr="00734E68">
        <w:rPr>
          <w:rFonts w:ascii="Arial" w:hAnsi="Arial" w:cs="Arial"/>
          <w:sz w:val="22"/>
          <w:szCs w:val="22"/>
        </w:rPr>
        <w:t>1</w:t>
      </w:r>
      <w:proofErr w:type="gramEnd"/>
      <w:r w:rsidRPr="00734E68">
        <w:rPr>
          <w:rFonts w:ascii="Arial" w:hAnsi="Arial" w:cs="Arial"/>
          <w:sz w:val="22"/>
          <w:szCs w:val="22"/>
        </w:rPr>
        <w:t xml:space="preserve">.В.ДВ.2.1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Медиаобразование</w:t>
      </w:r>
      <w:proofErr w:type="spellEnd"/>
    </w:p>
    <w:p w:rsidR="00CB54D8" w:rsidRDefault="00CB54D8" w:rsidP="00CB54D8">
      <w:pPr>
        <w:pStyle w:val="western"/>
        <w:spacing w:after="0" w:afterAutospacing="0"/>
        <w:jc w:val="center"/>
      </w:pPr>
    </w:p>
    <w:p w:rsidR="00CB54D8" w:rsidRDefault="00CB54D8" w:rsidP="00CB54D8">
      <w:pPr>
        <w:pStyle w:val="western"/>
        <w:spacing w:before="0" w:beforeAutospacing="0" w:after="0" w:afterAutospacing="0"/>
        <w:jc w:val="center"/>
      </w:pPr>
      <w:r>
        <w:rPr>
          <w:rFonts w:ascii="Arial" w:hAnsi="Arial" w:cs="Arial"/>
        </w:rPr>
        <w:t>42.04.02 Журналистика</w:t>
      </w:r>
    </w:p>
    <w:p w:rsidR="00CB54D8" w:rsidRDefault="00CB54D8" w:rsidP="00CB54D8">
      <w:pPr>
        <w:jc w:val="center"/>
        <w:outlineLvl w:val="1"/>
        <w:rPr>
          <w:rFonts w:ascii="Arial" w:hAnsi="Arial" w:cs="Arial"/>
          <w:sz w:val="22"/>
          <w:szCs w:val="22"/>
        </w:rPr>
      </w:pPr>
    </w:p>
    <w:p w:rsidR="00CB54D8" w:rsidRDefault="00CB54D8" w:rsidP="00CB54D8">
      <w:pPr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Магистр</w:t>
      </w:r>
    </w:p>
    <w:p w:rsidR="00CB54D8" w:rsidRDefault="00CB54D8" w:rsidP="00CB54D8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</w:p>
    <w:p w:rsidR="00CB54D8" w:rsidRDefault="00CB54D8" w:rsidP="00CB54D8">
      <w:pPr>
        <w:jc w:val="center"/>
        <w:rPr>
          <w:rFonts w:ascii="Arial" w:hAnsi="Arial" w:cs="Arial"/>
          <w:i/>
          <w:sz w:val="22"/>
          <w:szCs w:val="22"/>
        </w:rPr>
      </w:pPr>
    </w:p>
    <w:p w:rsidR="00CB54D8" w:rsidRDefault="00CB54D8" w:rsidP="00CB54D8">
      <w:pPr>
        <w:rPr>
          <w:sz w:val="22"/>
          <w:szCs w:val="22"/>
        </w:rPr>
      </w:pPr>
    </w:p>
    <w:p w:rsidR="00CB54D8" w:rsidRDefault="00CB54D8" w:rsidP="00CB54D8">
      <w:pPr>
        <w:rPr>
          <w:sz w:val="22"/>
          <w:szCs w:val="22"/>
        </w:rPr>
      </w:pPr>
    </w:p>
    <w:p w:rsidR="00CB54D8" w:rsidRDefault="00CB54D8" w:rsidP="00CB54D8">
      <w:pPr>
        <w:rPr>
          <w:sz w:val="22"/>
          <w:szCs w:val="22"/>
        </w:rPr>
      </w:pPr>
    </w:p>
    <w:p w:rsidR="00CB54D8" w:rsidRDefault="00CB54D8" w:rsidP="00CB54D8">
      <w:pPr>
        <w:rPr>
          <w:sz w:val="22"/>
          <w:szCs w:val="22"/>
        </w:rPr>
      </w:pPr>
    </w:p>
    <w:p w:rsidR="00CB54D8" w:rsidRDefault="00CB54D8" w:rsidP="00CB54D8">
      <w:pPr>
        <w:jc w:val="center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br w:type="page"/>
      </w:r>
    </w:p>
    <w:p w:rsidR="00CB54D8" w:rsidRDefault="00CB54D8" w:rsidP="00CB54D8">
      <w:pPr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lastRenderedPageBreak/>
        <w:t xml:space="preserve">Паспорт </w:t>
      </w:r>
    </w:p>
    <w:p w:rsidR="00CB54D8" w:rsidRDefault="00CB54D8" w:rsidP="00CB54D8">
      <w:pPr>
        <w:ind w:left="100"/>
        <w:jc w:val="center"/>
        <w:rPr>
          <w:rFonts w:ascii="Arial" w:hAnsi="Arial" w:cs="Arial"/>
          <w:b/>
          <w:sz w:val="22"/>
          <w:szCs w:val="22"/>
          <w:lang w:eastAsia="en-US"/>
        </w:rPr>
      </w:pPr>
      <w:r>
        <w:rPr>
          <w:rFonts w:ascii="Arial" w:hAnsi="Arial" w:cs="Arial"/>
          <w:b/>
          <w:sz w:val="22"/>
          <w:szCs w:val="22"/>
          <w:lang w:eastAsia="en-US"/>
        </w:rPr>
        <w:t>фонда оценочных средств</w:t>
      </w:r>
    </w:p>
    <w:p w:rsidR="00CB54D8" w:rsidRDefault="00CB54D8" w:rsidP="00CB54D8">
      <w:pPr>
        <w:keepNext/>
        <w:spacing w:before="120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по учебной дисциплине</w:t>
      </w:r>
    </w:p>
    <w:p w:rsidR="00CB54D8" w:rsidRPr="00734E68" w:rsidRDefault="00CB54D8" w:rsidP="00CB54D8">
      <w:pPr>
        <w:pStyle w:val="western"/>
        <w:spacing w:after="0" w:afterAutospacing="0"/>
        <w:jc w:val="center"/>
        <w:rPr>
          <w:rFonts w:ascii="Arial" w:hAnsi="Arial" w:cs="Arial"/>
          <w:sz w:val="22"/>
          <w:szCs w:val="22"/>
        </w:rPr>
      </w:pPr>
      <w:r w:rsidRPr="00734E68">
        <w:rPr>
          <w:rFonts w:ascii="Arial" w:hAnsi="Arial" w:cs="Arial"/>
          <w:sz w:val="22"/>
          <w:szCs w:val="22"/>
        </w:rPr>
        <w:t>Б</w:t>
      </w:r>
      <w:proofErr w:type="gramStart"/>
      <w:r w:rsidRPr="00734E68">
        <w:rPr>
          <w:rFonts w:ascii="Arial" w:hAnsi="Arial" w:cs="Arial"/>
          <w:sz w:val="22"/>
          <w:szCs w:val="22"/>
        </w:rPr>
        <w:t>1</w:t>
      </w:r>
      <w:proofErr w:type="gramEnd"/>
      <w:r w:rsidRPr="00734E68">
        <w:rPr>
          <w:rFonts w:ascii="Arial" w:hAnsi="Arial" w:cs="Arial"/>
          <w:sz w:val="22"/>
          <w:szCs w:val="22"/>
        </w:rPr>
        <w:t xml:space="preserve">.В.ДВ.2.1 </w:t>
      </w:r>
      <w:proofErr w:type="spellStart"/>
      <w:r w:rsidRPr="00734E68">
        <w:rPr>
          <w:rFonts w:ascii="Arial" w:hAnsi="Arial" w:cs="Arial"/>
          <w:sz w:val="22"/>
          <w:szCs w:val="22"/>
        </w:rPr>
        <w:t>Медиаобразование</w:t>
      </w:r>
      <w:proofErr w:type="spellEnd"/>
    </w:p>
    <w:p w:rsidR="00CB54D8" w:rsidRDefault="00CB54D8" w:rsidP="00CB54D8">
      <w:pPr>
        <w:pStyle w:val="ae"/>
        <w:numPr>
          <w:ilvl w:val="0"/>
          <w:numId w:val="1"/>
        </w:num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Перечень компетенций с указанием этапов формирования </w:t>
      </w:r>
    </w:p>
    <w:p w:rsidR="00CB54D8" w:rsidRDefault="00CB54D8" w:rsidP="00CB54D8">
      <w:pPr>
        <w:ind w:left="100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и планируемых результатов обучения</w:t>
      </w:r>
    </w:p>
    <w:p w:rsidR="00CB54D8" w:rsidRDefault="00CB54D8" w:rsidP="00CB54D8">
      <w:pPr>
        <w:jc w:val="center"/>
        <w:rPr>
          <w:rFonts w:ascii="Arial" w:hAnsi="Arial" w:cs="Arial"/>
          <w:sz w:val="22"/>
        </w:rPr>
      </w:pPr>
    </w:p>
    <w:p w:rsidR="00CB54D8" w:rsidRDefault="00CB54D8" w:rsidP="00CB54D8">
      <w:pPr>
        <w:ind w:left="100"/>
        <w:jc w:val="both"/>
        <w:rPr>
          <w:rFonts w:ascii="Arial" w:hAnsi="Arial" w:cs="Arial"/>
          <w:sz w:val="22"/>
        </w:rPr>
      </w:pPr>
    </w:p>
    <w:tbl>
      <w:tblPr>
        <w:tblW w:w="9681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3"/>
        <w:gridCol w:w="2825"/>
        <w:gridCol w:w="2087"/>
        <w:gridCol w:w="2566"/>
      </w:tblGrid>
      <w:tr w:rsidR="00CB54D8" w:rsidTr="00CB54D8"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Код и содержание компетенции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vertAlign w:val="superscript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Планируемые результаты обучения (показатели достижения заданного уровня освоения компетенции посредством формирования знаний, умений, навыков)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Этапы формирования компетенции (разделы (темы) дисциплины или модуля и их наименование)</w:t>
            </w: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ФОС (средства оценивания) </w:t>
            </w:r>
          </w:p>
        </w:tc>
      </w:tr>
      <w:tr w:rsidR="005504C6" w:rsidTr="00DB2A67">
        <w:trPr>
          <w:trHeight w:val="4232"/>
        </w:trPr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6" w:rsidRPr="00CB54D8" w:rsidRDefault="005504C6" w:rsidP="00CB54D8">
            <w:pPr>
              <w:pStyle w:val="ae"/>
              <w:ind w:left="0"/>
              <w:rPr>
                <w:rFonts w:ascii="Arial" w:hAnsi="Arial" w:cs="Arial"/>
              </w:rPr>
            </w:pPr>
            <w:r w:rsidRPr="00CB54D8">
              <w:rPr>
                <w:rFonts w:ascii="Arial" w:hAnsi="Arial" w:cs="Arial"/>
              </w:rPr>
              <w:t>ОК-3:</w:t>
            </w:r>
          </w:p>
          <w:p w:rsidR="005504C6" w:rsidRPr="00CB54D8" w:rsidRDefault="005504C6" w:rsidP="00CB54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CB54D8">
              <w:rPr>
                <w:rFonts w:ascii="Arial" w:hAnsi="Arial" w:cs="Arial"/>
              </w:rPr>
              <w:t>готовность к саморазвитию, самореализации, использованию творческого потенциала</w:t>
            </w:r>
            <w:r w:rsidRPr="00CB54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5504C6" w:rsidRDefault="005504C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5504C6" w:rsidRDefault="005504C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5504C6" w:rsidRDefault="005504C6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  <w:p w:rsidR="005504C6" w:rsidRDefault="005504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504C6" w:rsidRDefault="005504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504C6" w:rsidRDefault="005504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504C6" w:rsidRDefault="005504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504C6" w:rsidRDefault="005504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5504C6" w:rsidRDefault="005504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4C6" w:rsidRPr="00CB54D8" w:rsidRDefault="005504C6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B54D8">
              <w:rPr>
                <w:rFonts w:ascii="Arial" w:hAnsi="Arial" w:cs="Arial"/>
              </w:rPr>
              <w:t xml:space="preserve">Знать этапы исторического развития и теории </w:t>
            </w:r>
            <w:proofErr w:type="spellStart"/>
            <w:r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Pr="00CB54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5504C6" w:rsidRPr="00CB54D8" w:rsidRDefault="005504C6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</w:p>
          <w:p w:rsidR="005504C6" w:rsidRPr="00CB54D8" w:rsidRDefault="005504C6">
            <w:pPr>
              <w:spacing w:line="276" w:lineRule="auto"/>
              <w:rPr>
                <w:rFonts w:ascii="Arial" w:hAnsi="Arial" w:cs="Arial"/>
              </w:rPr>
            </w:pPr>
            <w:r w:rsidRPr="00CB54D8">
              <w:rPr>
                <w:rFonts w:ascii="Arial" w:hAnsi="Arial" w:cs="Arial"/>
              </w:rPr>
              <w:t>Уметь анализировать современную социокультурную ситуацию, выбирать качественные СМИ</w:t>
            </w:r>
          </w:p>
          <w:p w:rsidR="005504C6" w:rsidRPr="00CB54D8" w:rsidRDefault="005504C6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504C6" w:rsidRDefault="005504C6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</w:rPr>
              <w:t xml:space="preserve">Владеть </w:t>
            </w:r>
            <w:r w:rsidRPr="00CB54D8">
              <w:rPr>
                <w:rFonts w:ascii="Arial" w:hAnsi="Arial" w:cs="Arial"/>
              </w:rPr>
              <w:t xml:space="preserve">понятийным аппаратом </w:t>
            </w:r>
            <w:proofErr w:type="spellStart"/>
            <w:r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Pr="00CB54D8">
              <w:rPr>
                <w:rFonts w:ascii="Arial" w:hAnsi="Arial" w:cs="Arial"/>
              </w:rPr>
              <w:t xml:space="preserve">, </w:t>
            </w:r>
            <w:proofErr w:type="spellStart"/>
            <w:r w:rsidRPr="00CB54D8">
              <w:rPr>
                <w:rFonts w:ascii="Arial" w:hAnsi="Arial" w:cs="Arial"/>
              </w:rPr>
              <w:t>медиаобразовательной</w:t>
            </w:r>
            <w:proofErr w:type="spellEnd"/>
            <w:r w:rsidRPr="00CB54D8">
              <w:rPr>
                <w:rFonts w:ascii="Arial" w:hAnsi="Arial" w:cs="Arial"/>
              </w:rPr>
              <w:t xml:space="preserve"> методикой и приемами </w:t>
            </w:r>
            <w:proofErr w:type="spellStart"/>
            <w:r w:rsidRPr="00CB54D8">
              <w:rPr>
                <w:rFonts w:ascii="Arial" w:hAnsi="Arial" w:cs="Arial"/>
              </w:rPr>
              <w:t>медиакритики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C6" w:rsidRPr="00CB54D8" w:rsidRDefault="005504C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  <w:r w:rsidRPr="00CB54D8">
              <w:rPr>
                <w:rFonts w:ascii="Arial" w:hAnsi="Arial" w:cs="Arial"/>
                <w:lang w:eastAsia="en-US"/>
              </w:rPr>
              <w:t>Разделы 1-</w:t>
            </w:r>
            <w:r>
              <w:rPr>
                <w:rFonts w:ascii="Arial" w:hAnsi="Arial" w:cs="Arial"/>
                <w:lang w:eastAsia="en-US"/>
              </w:rPr>
              <w:t>3</w:t>
            </w:r>
          </w:p>
          <w:p w:rsidR="005504C6" w:rsidRPr="00CB54D8" w:rsidRDefault="005504C6" w:rsidP="00CB54D8">
            <w:pPr>
              <w:pStyle w:val="a5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54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История </w:t>
            </w:r>
            <w:proofErr w:type="spellStart"/>
            <w:r w:rsidRPr="00CB54D8">
              <w:rPr>
                <w:rFonts w:ascii="Arial" w:hAnsi="Arial" w:cs="Arial"/>
                <w:sz w:val="20"/>
                <w:szCs w:val="20"/>
                <w:lang w:eastAsia="en-US"/>
              </w:rPr>
              <w:t>медиаобразования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5504C6" w:rsidRPr="00CB54D8" w:rsidRDefault="005504C6" w:rsidP="00CB54D8">
            <w:pPr>
              <w:pStyle w:val="a5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54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Формы </w:t>
            </w:r>
            <w:proofErr w:type="spellStart"/>
            <w:r w:rsidRPr="00CB54D8">
              <w:rPr>
                <w:rFonts w:ascii="Arial" w:hAnsi="Arial" w:cs="Arial"/>
                <w:sz w:val="20"/>
                <w:szCs w:val="20"/>
                <w:lang w:eastAsia="en-US"/>
              </w:rPr>
              <w:t>медиаобразования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</w:t>
            </w:r>
          </w:p>
          <w:p w:rsidR="005504C6" w:rsidRPr="00CB54D8" w:rsidRDefault="005504C6" w:rsidP="00CB54D8">
            <w:pPr>
              <w:pStyle w:val="a5"/>
              <w:spacing w:before="29" w:beforeAutospacing="0" w:after="29" w:afterAutospacing="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CB54D8">
              <w:rPr>
                <w:rFonts w:ascii="Arial" w:hAnsi="Arial" w:cs="Arial"/>
                <w:sz w:val="20"/>
                <w:szCs w:val="20"/>
                <w:lang w:eastAsia="en-US"/>
              </w:rPr>
              <w:t xml:space="preserve">Работа с </w:t>
            </w:r>
            <w:proofErr w:type="spellStart"/>
            <w:r w:rsidRPr="00CB54D8">
              <w:rPr>
                <w:rFonts w:ascii="Arial" w:hAnsi="Arial" w:cs="Arial"/>
                <w:sz w:val="20"/>
                <w:szCs w:val="20"/>
                <w:lang w:eastAsia="en-US"/>
              </w:rPr>
              <w:t>медиатекстами</w:t>
            </w:r>
            <w:proofErr w:type="spellEnd"/>
          </w:p>
          <w:p w:rsidR="005504C6" w:rsidRPr="00CB54D8" w:rsidRDefault="005504C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5504C6" w:rsidRPr="00CB54D8" w:rsidRDefault="005504C6">
            <w:pPr>
              <w:snapToGrid w:val="0"/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4C6" w:rsidRDefault="005504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Реферат на одну из тем курса</w:t>
            </w:r>
          </w:p>
          <w:p w:rsidR="005504C6" w:rsidRPr="00CB54D8" w:rsidRDefault="005504C6" w:rsidP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54D8">
              <w:rPr>
                <w:rFonts w:ascii="Arial" w:hAnsi="Arial" w:cs="Arial"/>
                <w:lang w:eastAsia="en-US"/>
              </w:rPr>
              <w:t xml:space="preserve">Контрольная работа № 1 </w:t>
            </w:r>
          </w:p>
          <w:p w:rsidR="005504C6" w:rsidRPr="00CB54D8" w:rsidRDefault="005504C6" w:rsidP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CB54D8">
              <w:rPr>
                <w:rFonts w:ascii="Arial" w:hAnsi="Arial" w:cs="Arial"/>
                <w:lang w:eastAsia="en-US"/>
              </w:rPr>
              <w:t>Контрольная работа № 2</w:t>
            </w:r>
          </w:p>
          <w:p w:rsidR="005504C6" w:rsidRPr="00CB54D8" w:rsidRDefault="005504C6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CB54D8" w:rsidRDefault="00CB54D8" w:rsidP="00CB54D8">
      <w:pPr>
        <w:jc w:val="center"/>
        <w:rPr>
          <w:rFonts w:ascii="Arial" w:hAnsi="Arial" w:cs="Arial"/>
          <w:b/>
          <w:sz w:val="22"/>
        </w:rPr>
      </w:pPr>
    </w:p>
    <w:p w:rsidR="00CB54D8" w:rsidRDefault="00CB54D8" w:rsidP="00CB54D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2. Описание шкалы, показателей и критериев оценивания компетенций</w:t>
      </w:r>
    </w:p>
    <w:p w:rsidR="00CB54D8" w:rsidRDefault="00CB54D8" w:rsidP="00CB54D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(результатов обучения)</w:t>
      </w:r>
    </w:p>
    <w:p w:rsidR="00CB54D8" w:rsidRDefault="00CB54D8" w:rsidP="00CB54D8">
      <w:pPr>
        <w:jc w:val="center"/>
        <w:rPr>
          <w:rFonts w:ascii="Arial" w:hAnsi="Arial" w:cs="Arial"/>
          <w:b/>
          <w:sz w:val="22"/>
        </w:rPr>
      </w:pPr>
    </w:p>
    <w:tbl>
      <w:tblPr>
        <w:tblW w:w="958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6"/>
        <w:gridCol w:w="2655"/>
        <w:gridCol w:w="1475"/>
        <w:gridCol w:w="1486"/>
        <w:gridCol w:w="1433"/>
        <w:gridCol w:w="1360"/>
      </w:tblGrid>
      <w:tr w:rsidR="00CB54D8" w:rsidTr="00D26C32">
        <w:trPr>
          <w:trHeight w:val="318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Компетенция</w:t>
            </w: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Показатель </w:t>
            </w:r>
            <w:proofErr w:type="spellStart"/>
            <w:r>
              <w:rPr>
                <w:rFonts w:ascii="Arial" w:hAnsi="Arial" w:cs="Arial"/>
                <w:lang w:eastAsia="en-US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компетенции</w:t>
            </w:r>
          </w:p>
        </w:tc>
        <w:tc>
          <w:tcPr>
            <w:tcW w:w="5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Шкала и критерии оценивания уровня освоения компетенции</w:t>
            </w:r>
          </w:p>
        </w:tc>
      </w:tr>
      <w:tr w:rsidR="00CB54D8" w:rsidTr="00D26C32">
        <w:trPr>
          <w:trHeight w:val="360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8" w:rsidRDefault="00CB54D8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8" w:rsidRDefault="00CB54D8">
            <w:pPr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sz w:val="22"/>
                <w:lang w:eastAsia="en-US"/>
              </w:rPr>
            </w:pPr>
            <w:r>
              <w:rPr>
                <w:rFonts w:ascii="Arial" w:hAnsi="Arial" w:cs="Arial"/>
                <w:sz w:val="22"/>
                <w:lang w:eastAsia="en-US"/>
              </w:rPr>
              <w:t>2</w:t>
            </w:r>
          </w:p>
        </w:tc>
      </w:tr>
      <w:tr w:rsidR="00CB54D8" w:rsidTr="005504C6">
        <w:trPr>
          <w:trHeight w:val="3393"/>
        </w:trPr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Pr="00CB54D8" w:rsidRDefault="00CB54D8" w:rsidP="00CB54D8">
            <w:pPr>
              <w:pStyle w:val="ae"/>
              <w:ind w:left="0"/>
              <w:rPr>
                <w:rFonts w:ascii="Arial" w:hAnsi="Arial" w:cs="Arial"/>
              </w:rPr>
            </w:pPr>
            <w:r w:rsidRPr="00CB54D8">
              <w:rPr>
                <w:rFonts w:ascii="Arial" w:hAnsi="Arial" w:cs="Arial"/>
              </w:rPr>
              <w:t>ОК-3:</w:t>
            </w:r>
          </w:p>
          <w:p w:rsidR="00CB54D8" w:rsidRPr="00CB54D8" w:rsidRDefault="00CB54D8" w:rsidP="00CB54D8">
            <w:pPr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  <w:r w:rsidRPr="00CB54D8">
              <w:rPr>
                <w:rFonts w:ascii="Arial" w:hAnsi="Arial" w:cs="Arial"/>
              </w:rPr>
              <w:t>готовность к саморазвитию, самореализации, использованию творческого потенциа</w:t>
            </w:r>
            <w:r w:rsidRPr="00CB54D8">
              <w:rPr>
                <w:rFonts w:ascii="Arial" w:hAnsi="Arial" w:cs="Arial"/>
              </w:rPr>
              <w:lastRenderedPageBreak/>
              <w:t>ла</w:t>
            </w:r>
            <w:r w:rsidRPr="00CB54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 w:rsidP="00D26C32">
            <w:pPr>
              <w:spacing w:line="276" w:lineRule="auto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Pr="00CB54D8" w:rsidRDefault="00CB54D8" w:rsidP="00CB54D8">
            <w:pPr>
              <w:spacing w:line="276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lastRenderedPageBreak/>
              <w:t xml:space="preserve">Знает </w:t>
            </w:r>
          </w:p>
          <w:p w:rsidR="00CB54D8" w:rsidRPr="00CB54D8" w:rsidRDefault="00CB54D8" w:rsidP="00CB54D8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CB54D8">
              <w:rPr>
                <w:rFonts w:ascii="Arial" w:hAnsi="Arial" w:cs="Arial"/>
              </w:rPr>
              <w:t xml:space="preserve">этапы исторического развития и теории </w:t>
            </w:r>
            <w:proofErr w:type="spellStart"/>
            <w:r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Pr="00CB54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CB54D8" w:rsidRDefault="00CB54D8">
            <w:pPr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outlineLvl w:val="1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2" w:rsidRPr="00CB54D8" w:rsidRDefault="00CB54D8" w:rsidP="00D26C32">
            <w:pPr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Сформированные знания о</w:t>
            </w:r>
            <w:r w:rsidR="00D26C32">
              <w:rPr>
                <w:rFonts w:ascii="Arial" w:hAnsi="Arial" w:cs="Arial"/>
                <w:lang w:eastAsia="en-US"/>
              </w:rPr>
              <w:t>б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  <w:r w:rsidR="00D26C32" w:rsidRPr="00CB54D8">
              <w:rPr>
                <w:rFonts w:ascii="Arial" w:hAnsi="Arial" w:cs="Arial"/>
              </w:rPr>
              <w:t>этап</w:t>
            </w:r>
            <w:r w:rsidR="00D26C32">
              <w:rPr>
                <w:rFonts w:ascii="Arial" w:hAnsi="Arial" w:cs="Arial"/>
              </w:rPr>
              <w:t>ах</w:t>
            </w:r>
            <w:r w:rsidR="00D26C32" w:rsidRPr="00CB54D8">
              <w:rPr>
                <w:rFonts w:ascii="Arial" w:hAnsi="Arial" w:cs="Arial"/>
              </w:rPr>
              <w:t xml:space="preserve"> исторического развития и теории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="00D26C32" w:rsidRPr="00CB54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  <w:p w:rsidR="00CB54D8" w:rsidRDefault="00CB54D8" w:rsidP="00D26C32">
            <w:pPr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Default="00CB54D8">
            <w:pPr>
              <w:spacing w:line="276" w:lineRule="auto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Сформированные, но содержащие отдельные пробелы представления  </w:t>
            </w:r>
            <w:r w:rsidR="00D26C32">
              <w:rPr>
                <w:rFonts w:ascii="Arial" w:hAnsi="Arial" w:cs="Arial"/>
                <w:lang w:eastAsia="en-US"/>
              </w:rPr>
              <w:t xml:space="preserve">об </w:t>
            </w:r>
            <w:r w:rsidR="00D26C32" w:rsidRPr="00CB54D8">
              <w:rPr>
                <w:rFonts w:ascii="Arial" w:hAnsi="Arial" w:cs="Arial"/>
              </w:rPr>
              <w:t>этап</w:t>
            </w:r>
            <w:r w:rsidR="00D26C32">
              <w:rPr>
                <w:rFonts w:ascii="Arial" w:hAnsi="Arial" w:cs="Arial"/>
              </w:rPr>
              <w:t>ах</w:t>
            </w:r>
            <w:r w:rsidR="00D26C32" w:rsidRPr="00CB54D8">
              <w:rPr>
                <w:rFonts w:ascii="Arial" w:hAnsi="Arial" w:cs="Arial"/>
              </w:rPr>
              <w:t xml:space="preserve"> исторического развития и теории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="00D26C32" w:rsidRPr="00CB54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Default="00CB54D8">
            <w:pPr>
              <w:spacing w:line="276" w:lineRule="auto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Неполное представление </w:t>
            </w:r>
            <w:r w:rsidR="00D26C32">
              <w:rPr>
                <w:rFonts w:ascii="Arial" w:hAnsi="Arial" w:cs="Arial"/>
                <w:lang w:eastAsia="en-US"/>
              </w:rPr>
              <w:t xml:space="preserve">об </w:t>
            </w:r>
            <w:r w:rsidR="00D26C32" w:rsidRPr="00CB54D8">
              <w:rPr>
                <w:rFonts w:ascii="Arial" w:hAnsi="Arial" w:cs="Arial"/>
              </w:rPr>
              <w:t>этап</w:t>
            </w:r>
            <w:r w:rsidR="00D26C32">
              <w:rPr>
                <w:rFonts w:ascii="Arial" w:hAnsi="Arial" w:cs="Arial"/>
              </w:rPr>
              <w:t>ах</w:t>
            </w:r>
            <w:r w:rsidR="00D26C32" w:rsidRPr="00CB54D8">
              <w:rPr>
                <w:rFonts w:ascii="Arial" w:hAnsi="Arial" w:cs="Arial"/>
              </w:rPr>
              <w:t xml:space="preserve"> исторического развития и теории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="00D26C32" w:rsidRPr="00CB54D8">
              <w:rPr>
                <w:rFonts w:ascii="Arial" w:hAnsi="Arial" w:cs="Arial"/>
                <w:color w:val="000000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Фрагментарные знания или отсутствие знаний</w:t>
            </w:r>
          </w:p>
        </w:tc>
      </w:tr>
      <w:tr w:rsidR="00CB54D8" w:rsidTr="00D26C32">
        <w:trPr>
          <w:trHeight w:val="1104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8" w:rsidRDefault="00CB54D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2" w:rsidRPr="00CB54D8" w:rsidRDefault="00CB54D8" w:rsidP="00D26C32">
            <w:pPr>
              <w:spacing w:line="276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Умеет </w:t>
            </w:r>
          </w:p>
          <w:p w:rsidR="00D26C32" w:rsidRPr="00CB54D8" w:rsidRDefault="00D26C32" w:rsidP="00D26C32">
            <w:pPr>
              <w:spacing w:line="276" w:lineRule="auto"/>
              <w:rPr>
                <w:rFonts w:ascii="Arial" w:hAnsi="Arial" w:cs="Arial"/>
              </w:rPr>
            </w:pPr>
            <w:r w:rsidRPr="00CB54D8">
              <w:rPr>
                <w:rFonts w:ascii="Arial" w:hAnsi="Arial" w:cs="Arial"/>
              </w:rPr>
              <w:t>анализировать современную социокультурную ситуацию, выбирать качественные СМИ</w:t>
            </w: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Default="00CB54D8" w:rsidP="00D26C32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Сформированное умение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исполь-зовать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полученные </w:t>
            </w:r>
            <w:proofErr w:type="spellStart"/>
            <w:r>
              <w:rPr>
                <w:rFonts w:ascii="Arial" w:hAnsi="Arial" w:cs="Arial"/>
                <w:lang w:eastAsia="en-US"/>
              </w:rPr>
              <w:t>теорети-ческие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знания о </w:t>
            </w:r>
            <w:r w:rsidR="00D26C32" w:rsidRPr="00CB54D8">
              <w:rPr>
                <w:rFonts w:ascii="Arial" w:hAnsi="Arial" w:cs="Arial"/>
              </w:rPr>
              <w:t>современн</w:t>
            </w:r>
            <w:r w:rsidR="00D26C32">
              <w:rPr>
                <w:rFonts w:ascii="Arial" w:hAnsi="Arial" w:cs="Arial"/>
              </w:rPr>
              <w:t>ой</w:t>
            </w:r>
            <w:r w:rsidR="00D26C32" w:rsidRPr="00CB54D8">
              <w:rPr>
                <w:rFonts w:ascii="Arial" w:hAnsi="Arial" w:cs="Arial"/>
              </w:rPr>
              <w:t xml:space="preserve"> социокультурн</w:t>
            </w:r>
            <w:r w:rsidR="00D26C32">
              <w:rPr>
                <w:rFonts w:ascii="Arial" w:hAnsi="Arial" w:cs="Arial"/>
              </w:rPr>
              <w:t>ой</w:t>
            </w:r>
            <w:r w:rsidR="00D26C32" w:rsidRPr="00CB54D8">
              <w:rPr>
                <w:rFonts w:ascii="Arial" w:hAnsi="Arial" w:cs="Arial"/>
              </w:rPr>
              <w:t xml:space="preserve"> ситуаци</w:t>
            </w:r>
            <w:r w:rsidR="00D26C32">
              <w:rPr>
                <w:rFonts w:ascii="Arial" w:hAnsi="Arial" w:cs="Arial"/>
              </w:rPr>
              <w:t>и м системе</w:t>
            </w:r>
            <w:r w:rsidR="00D26C32" w:rsidRPr="00CB54D8">
              <w:rPr>
                <w:rFonts w:ascii="Arial" w:hAnsi="Arial" w:cs="Arial"/>
              </w:rPr>
              <w:t xml:space="preserve"> качественны</w:t>
            </w:r>
            <w:r w:rsidR="00D26C32">
              <w:rPr>
                <w:rFonts w:ascii="Arial" w:hAnsi="Arial" w:cs="Arial"/>
              </w:rPr>
              <w:t>х</w:t>
            </w:r>
            <w:r w:rsidR="00D26C32" w:rsidRPr="00CB54D8">
              <w:rPr>
                <w:rFonts w:ascii="Arial" w:hAnsi="Arial" w:cs="Arial"/>
              </w:rPr>
              <w:t xml:space="preserve"> СМИ</w:t>
            </w:r>
            <w:r w:rsidR="00D26C3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Успешное, но содержащее отдельные пробелы умение использовать полученные теоретические знания </w:t>
            </w:r>
            <w:r w:rsidR="00D26C32">
              <w:rPr>
                <w:rFonts w:ascii="Arial" w:hAnsi="Arial" w:cs="Arial"/>
                <w:lang w:eastAsia="en-US"/>
              </w:rPr>
              <w:t xml:space="preserve">о </w:t>
            </w:r>
            <w:r w:rsidR="00D26C32" w:rsidRPr="00CB54D8">
              <w:rPr>
                <w:rFonts w:ascii="Arial" w:hAnsi="Arial" w:cs="Arial"/>
              </w:rPr>
              <w:t>современн</w:t>
            </w:r>
            <w:r w:rsidR="00D26C32">
              <w:rPr>
                <w:rFonts w:ascii="Arial" w:hAnsi="Arial" w:cs="Arial"/>
              </w:rPr>
              <w:t>ой</w:t>
            </w:r>
            <w:r w:rsidR="00D26C32" w:rsidRPr="00CB54D8">
              <w:rPr>
                <w:rFonts w:ascii="Arial" w:hAnsi="Arial" w:cs="Arial"/>
              </w:rPr>
              <w:t xml:space="preserve"> социокультурн</w:t>
            </w:r>
            <w:r w:rsidR="00D26C32">
              <w:rPr>
                <w:rFonts w:ascii="Arial" w:hAnsi="Arial" w:cs="Arial"/>
              </w:rPr>
              <w:t>ой</w:t>
            </w:r>
            <w:r w:rsidR="00D26C32" w:rsidRPr="00CB54D8">
              <w:rPr>
                <w:rFonts w:ascii="Arial" w:hAnsi="Arial" w:cs="Arial"/>
              </w:rPr>
              <w:t xml:space="preserve"> ситуаци</w:t>
            </w:r>
            <w:r w:rsidR="00D26C32">
              <w:rPr>
                <w:rFonts w:ascii="Arial" w:hAnsi="Arial" w:cs="Arial"/>
              </w:rPr>
              <w:t xml:space="preserve">и </w:t>
            </w:r>
            <w:proofErr w:type="gramStart"/>
            <w:r w:rsidR="00D26C32">
              <w:rPr>
                <w:rFonts w:ascii="Arial" w:hAnsi="Arial" w:cs="Arial"/>
              </w:rPr>
              <w:t>м</w:t>
            </w:r>
            <w:proofErr w:type="gramEnd"/>
            <w:r w:rsidR="00D26C32">
              <w:rPr>
                <w:rFonts w:ascii="Arial" w:hAnsi="Arial" w:cs="Arial"/>
              </w:rPr>
              <w:t xml:space="preserve"> системе</w:t>
            </w:r>
            <w:r w:rsidR="00D26C32" w:rsidRPr="00CB54D8">
              <w:rPr>
                <w:rFonts w:ascii="Arial" w:hAnsi="Arial" w:cs="Arial"/>
              </w:rPr>
              <w:t xml:space="preserve"> качественны</w:t>
            </w:r>
            <w:r w:rsidR="00D26C32">
              <w:rPr>
                <w:rFonts w:ascii="Arial" w:hAnsi="Arial" w:cs="Arial"/>
              </w:rPr>
              <w:t>х</w:t>
            </w:r>
            <w:r w:rsidR="00D26C32" w:rsidRPr="00CB54D8">
              <w:rPr>
                <w:rFonts w:ascii="Arial" w:hAnsi="Arial" w:cs="Arial"/>
              </w:rPr>
              <w:t xml:space="preserve"> СМИ</w:t>
            </w:r>
            <w:r w:rsidR="00D26C3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Успешное, но не системное умение </w:t>
            </w: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исполь-зовать</w:t>
            </w:r>
            <w:proofErr w:type="spellEnd"/>
            <w:proofErr w:type="gramEnd"/>
            <w:r>
              <w:rPr>
                <w:rFonts w:ascii="Arial" w:hAnsi="Arial" w:cs="Arial"/>
                <w:lang w:eastAsia="en-US"/>
              </w:rPr>
              <w:t xml:space="preserve"> полученные теоретические знания </w:t>
            </w:r>
            <w:r w:rsidR="00D26C32">
              <w:rPr>
                <w:rFonts w:ascii="Arial" w:hAnsi="Arial" w:cs="Arial"/>
                <w:lang w:eastAsia="en-US"/>
              </w:rPr>
              <w:t xml:space="preserve">о </w:t>
            </w:r>
            <w:r w:rsidR="00D26C32" w:rsidRPr="00CB54D8">
              <w:rPr>
                <w:rFonts w:ascii="Arial" w:hAnsi="Arial" w:cs="Arial"/>
              </w:rPr>
              <w:t>современн</w:t>
            </w:r>
            <w:r w:rsidR="00D26C32">
              <w:rPr>
                <w:rFonts w:ascii="Arial" w:hAnsi="Arial" w:cs="Arial"/>
              </w:rPr>
              <w:t>ой</w:t>
            </w:r>
            <w:r w:rsidR="00D26C32" w:rsidRPr="00CB54D8">
              <w:rPr>
                <w:rFonts w:ascii="Arial" w:hAnsi="Arial" w:cs="Arial"/>
              </w:rPr>
              <w:t xml:space="preserve"> социокультурн</w:t>
            </w:r>
            <w:r w:rsidR="00D26C32">
              <w:rPr>
                <w:rFonts w:ascii="Arial" w:hAnsi="Arial" w:cs="Arial"/>
              </w:rPr>
              <w:t>ой</w:t>
            </w:r>
            <w:r w:rsidR="00D26C32" w:rsidRPr="00CB54D8">
              <w:rPr>
                <w:rFonts w:ascii="Arial" w:hAnsi="Arial" w:cs="Arial"/>
              </w:rPr>
              <w:t xml:space="preserve"> ситуаци</w:t>
            </w:r>
            <w:r w:rsidR="00D26C32">
              <w:rPr>
                <w:rFonts w:ascii="Arial" w:hAnsi="Arial" w:cs="Arial"/>
              </w:rPr>
              <w:t>и м системе</w:t>
            </w:r>
            <w:r w:rsidR="00D26C32" w:rsidRPr="00CB54D8">
              <w:rPr>
                <w:rFonts w:ascii="Arial" w:hAnsi="Arial" w:cs="Arial"/>
              </w:rPr>
              <w:t xml:space="preserve"> качественны</w:t>
            </w:r>
            <w:r w:rsidR="00D26C32">
              <w:rPr>
                <w:rFonts w:ascii="Arial" w:hAnsi="Arial" w:cs="Arial"/>
              </w:rPr>
              <w:t>х</w:t>
            </w:r>
            <w:r w:rsidR="00D26C32" w:rsidRPr="00CB54D8">
              <w:rPr>
                <w:rFonts w:ascii="Arial" w:hAnsi="Arial" w:cs="Arial"/>
              </w:rPr>
              <w:t xml:space="preserve"> СМИ</w:t>
            </w:r>
            <w:r w:rsidR="00D26C3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Фрагментарные умения или отсутствие умений</w:t>
            </w:r>
          </w:p>
        </w:tc>
      </w:tr>
      <w:tr w:rsidR="00CB54D8" w:rsidTr="00D26C32">
        <w:trPr>
          <w:trHeight w:val="3472"/>
        </w:trPr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8" w:rsidRDefault="00CB54D8">
            <w:pPr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C32" w:rsidRPr="00CB54D8" w:rsidRDefault="00CB54D8" w:rsidP="00D26C32">
            <w:pPr>
              <w:spacing w:line="276" w:lineRule="auto"/>
              <w:outlineLvl w:val="1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US"/>
              </w:rPr>
              <w:t xml:space="preserve">Владеет </w:t>
            </w:r>
          </w:p>
          <w:p w:rsidR="00CB54D8" w:rsidRDefault="00D26C32">
            <w:pPr>
              <w:spacing w:line="276" w:lineRule="auto"/>
              <w:outlineLvl w:val="1"/>
              <w:rPr>
                <w:rFonts w:ascii="Arial" w:hAnsi="Arial" w:cs="Arial"/>
                <w:lang w:eastAsia="en-US"/>
              </w:rPr>
            </w:pPr>
            <w:r w:rsidRPr="00CB54D8">
              <w:rPr>
                <w:rFonts w:ascii="Arial" w:hAnsi="Arial" w:cs="Arial"/>
              </w:rPr>
              <w:t xml:space="preserve">понятийным аппаратом </w:t>
            </w:r>
            <w:proofErr w:type="spellStart"/>
            <w:r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Pr="00CB54D8">
              <w:rPr>
                <w:rFonts w:ascii="Arial" w:hAnsi="Arial" w:cs="Arial"/>
              </w:rPr>
              <w:t xml:space="preserve">, </w:t>
            </w:r>
            <w:proofErr w:type="spellStart"/>
            <w:r w:rsidRPr="00CB54D8">
              <w:rPr>
                <w:rFonts w:ascii="Arial" w:hAnsi="Arial" w:cs="Arial"/>
              </w:rPr>
              <w:t>медиаобразовательной</w:t>
            </w:r>
            <w:proofErr w:type="spellEnd"/>
            <w:r w:rsidRPr="00CB54D8">
              <w:rPr>
                <w:rFonts w:ascii="Arial" w:hAnsi="Arial" w:cs="Arial"/>
              </w:rPr>
              <w:t xml:space="preserve"> методикой и приемами </w:t>
            </w:r>
            <w:proofErr w:type="spellStart"/>
            <w:r w:rsidRPr="00CB54D8">
              <w:rPr>
                <w:rFonts w:ascii="Arial" w:hAnsi="Arial" w:cs="Arial"/>
              </w:rPr>
              <w:t>медиакритики</w:t>
            </w:r>
            <w:proofErr w:type="spellEnd"/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Default="00CB54D8" w:rsidP="00D26C3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Сформированное владение знаниями о </w:t>
            </w:r>
            <w:r w:rsidR="00D26C32" w:rsidRPr="00CB54D8">
              <w:rPr>
                <w:rFonts w:ascii="Arial" w:hAnsi="Arial" w:cs="Arial"/>
              </w:rPr>
              <w:t>понятийн</w:t>
            </w:r>
            <w:r w:rsidR="00D26C32">
              <w:rPr>
                <w:rFonts w:ascii="Arial" w:hAnsi="Arial" w:cs="Arial"/>
              </w:rPr>
              <w:t>ом</w:t>
            </w:r>
            <w:r w:rsidR="00D26C32" w:rsidRPr="00CB54D8">
              <w:rPr>
                <w:rFonts w:ascii="Arial" w:hAnsi="Arial" w:cs="Arial"/>
              </w:rPr>
              <w:t xml:space="preserve"> аппарат</w:t>
            </w:r>
            <w:r w:rsidR="00D26C32">
              <w:rPr>
                <w:rFonts w:ascii="Arial" w:hAnsi="Arial" w:cs="Arial"/>
              </w:rPr>
              <w:t>е</w:t>
            </w:r>
            <w:r w:rsidR="00D26C32" w:rsidRPr="00CB54D8">
              <w:rPr>
                <w:rFonts w:ascii="Arial" w:hAnsi="Arial" w:cs="Arial"/>
              </w:rPr>
              <w:t xml:space="preserve">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="00D26C32" w:rsidRPr="00CB54D8">
              <w:rPr>
                <w:rFonts w:ascii="Arial" w:hAnsi="Arial" w:cs="Arial"/>
              </w:rPr>
              <w:t xml:space="preserve">,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медиаобразовательной</w:t>
            </w:r>
            <w:proofErr w:type="spellEnd"/>
            <w:r w:rsidR="00D26C32" w:rsidRPr="00CB54D8">
              <w:rPr>
                <w:rFonts w:ascii="Arial" w:hAnsi="Arial" w:cs="Arial"/>
              </w:rPr>
              <w:t xml:space="preserve"> методик</w:t>
            </w:r>
            <w:r w:rsidR="00D26C32">
              <w:rPr>
                <w:rFonts w:ascii="Arial" w:hAnsi="Arial" w:cs="Arial"/>
              </w:rPr>
              <w:t>е</w:t>
            </w:r>
            <w:r w:rsidR="00D26C32" w:rsidRPr="00CB54D8">
              <w:rPr>
                <w:rFonts w:ascii="Arial" w:hAnsi="Arial" w:cs="Arial"/>
              </w:rPr>
              <w:t xml:space="preserve"> и прием</w:t>
            </w:r>
            <w:r w:rsidR="00D26C32">
              <w:rPr>
                <w:rFonts w:ascii="Arial" w:hAnsi="Arial" w:cs="Arial"/>
              </w:rPr>
              <w:t>ах</w:t>
            </w:r>
            <w:r w:rsidR="00D26C32" w:rsidRPr="00CB54D8">
              <w:rPr>
                <w:rFonts w:ascii="Arial" w:hAnsi="Arial" w:cs="Arial"/>
              </w:rPr>
              <w:t xml:space="preserve"> </w:t>
            </w:r>
            <w:proofErr w:type="spellStart"/>
            <w:r w:rsidR="00D26C32" w:rsidRPr="00CB54D8">
              <w:rPr>
                <w:rFonts w:ascii="Arial" w:hAnsi="Arial" w:cs="Arial"/>
              </w:rPr>
              <w:t>медиакритики</w:t>
            </w:r>
            <w:proofErr w:type="spellEnd"/>
            <w:r w:rsidR="00D26C32">
              <w:rPr>
                <w:rFonts w:ascii="Arial" w:hAnsi="Arial" w:cs="Arial"/>
                <w:lang w:eastAsia="en-US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Успешное, но содержащее отдельные пробелы владение знаниями </w:t>
            </w:r>
            <w:r w:rsidR="00D26C32">
              <w:rPr>
                <w:rFonts w:ascii="Arial" w:hAnsi="Arial" w:cs="Arial"/>
                <w:lang w:eastAsia="en-US"/>
              </w:rPr>
              <w:t xml:space="preserve">о </w:t>
            </w:r>
            <w:r w:rsidR="00D26C32" w:rsidRPr="00CB54D8">
              <w:rPr>
                <w:rFonts w:ascii="Arial" w:hAnsi="Arial" w:cs="Arial"/>
              </w:rPr>
              <w:t>понятийн</w:t>
            </w:r>
            <w:r w:rsidR="00D26C32">
              <w:rPr>
                <w:rFonts w:ascii="Arial" w:hAnsi="Arial" w:cs="Arial"/>
              </w:rPr>
              <w:t>ом</w:t>
            </w:r>
            <w:r w:rsidR="00D26C32" w:rsidRPr="00CB54D8">
              <w:rPr>
                <w:rFonts w:ascii="Arial" w:hAnsi="Arial" w:cs="Arial"/>
              </w:rPr>
              <w:t xml:space="preserve"> аппарат</w:t>
            </w:r>
            <w:r w:rsidR="00D26C32">
              <w:rPr>
                <w:rFonts w:ascii="Arial" w:hAnsi="Arial" w:cs="Arial"/>
              </w:rPr>
              <w:t>е</w:t>
            </w:r>
            <w:r w:rsidR="00D26C32" w:rsidRPr="00CB54D8">
              <w:rPr>
                <w:rFonts w:ascii="Arial" w:hAnsi="Arial" w:cs="Arial"/>
              </w:rPr>
              <w:t xml:space="preserve">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="00D26C32" w:rsidRPr="00CB54D8">
              <w:rPr>
                <w:rFonts w:ascii="Arial" w:hAnsi="Arial" w:cs="Arial"/>
              </w:rPr>
              <w:t xml:space="preserve">,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медиаобразовательной</w:t>
            </w:r>
            <w:proofErr w:type="spellEnd"/>
            <w:r w:rsidR="00D26C32" w:rsidRPr="00CB54D8">
              <w:rPr>
                <w:rFonts w:ascii="Arial" w:hAnsi="Arial" w:cs="Arial"/>
              </w:rPr>
              <w:t xml:space="preserve"> методик</w:t>
            </w:r>
            <w:r w:rsidR="00D26C32">
              <w:rPr>
                <w:rFonts w:ascii="Arial" w:hAnsi="Arial" w:cs="Arial"/>
              </w:rPr>
              <w:t>е</w:t>
            </w:r>
            <w:r w:rsidR="00D26C32" w:rsidRPr="00CB54D8">
              <w:rPr>
                <w:rFonts w:ascii="Arial" w:hAnsi="Arial" w:cs="Arial"/>
              </w:rPr>
              <w:t xml:space="preserve"> и прием</w:t>
            </w:r>
            <w:r w:rsidR="00D26C32">
              <w:rPr>
                <w:rFonts w:ascii="Arial" w:hAnsi="Arial" w:cs="Arial"/>
              </w:rPr>
              <w:t>ах</w:t>
            </w:r>
            <w:r w:rsidR="00D26C32" w:rsidRPr="00CB54D8">
              <w:rPr>
                <w:rFonts w:ascii="Arial" w:hAnsi="Arial" w:cs="Arial"/>
              </w:rPr>
              <w:t xml:space="preserve"> </w:t>
            </w:r>
            <w:proofErr w:type="spellStart"/>
            <w:r w:rsidR="00D26C32" w:rsidRPr="00CB54D8">
              <w:rPr>
                <w:rFonts w:ascii="Arial" w:hAnsi="Arial" w:cs="Arial"/>
              </w:rPr>
              <w:t>медиакритики</w:t>
            </w:r>
            <w:proofErr w:type="spellEnd"/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Успешное, но не системное владение знаниями о </w:t>
            </w:r>
            <w:proofErr w:type="spellStart"/>
            <w:proofErr w:type="gramStart"/>
            <w:r w:rsidR="00D26C32">
              <w:rPr>
                <w:rFonts w:ascii="Arial" w:hAnsi="Arial" w:cs="Arial"/>
                <w:lang w:eastAsia="en-US"/>
              </w:rPr>
              <w:t>о</w:t>
            </w:r>
            <w:proofErr w:type="spellEnd"/>
            <w:proofErr w:type="gramEnd"/>
            <w:r w:rsidR="00D26C32">
              <w:rPr>
                <w:rFonts w:ascii="Arial" w:hAnsi="Arial" w:cs="Arial"/>
                <w:lang w:eastAsia="en-US"/>
              </w:rPr>
              <w:t xml:space="preserve"> </w:t>
            </w:r>
            <w:r w:rsidR="00D26C32" w:rsidRPr="00CB54D8">
              <w:rPr>
                <w:rFonts w:ascii="Arial" w:hAnsi="Arial" w:cs="Arial"/>
              </w:rPr>
              <w:t>понятийн</w:t>
            </w:r>
            <w:r w:rsidR="00D26C32">
              <w:rPr>
                <w:rFonts w:ascii="Arial" w:hAnsi="Arial" w:cs="Arial"/>
              </w:rPr>
              <w:t>ом</w:t>
            </w:r>
            <w:r w:rsidR="00D26C32" w:rsidRPr="00CB54D8">
              <w:rPr>
                <w:rFonts w:ascii="Arial" w:hAnsi="Arial" w:cs="Arial"/>
              </w:rPr>
              <w:t xml:space="preserve"> аппарат</w:t>
            </w:r>
            <w:r w:rsidR="00D26C32">
              <w:rPr>
                <w:rFonts w:ascii="Arial" w:hAnsi="Arial" w:cs="Arial"/>
              </w:rPr>
              <w:t>е</w:t>
            </w:r>
            <w:r w:rsidR="00D26C32" w:rsidRPr="00CB54D8">
              <w:rPr>
                <w:rFonts w:ascii="Arial" w:hAnsi="Arial" w:cs="Arial"/>
              </w:rPr>
              <w:t xml:space="preserve">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медиаобразования</w:t>
            </w:r>
            <w:proofErr w:type="spellEnd"/>
            <w:r w:rsidR="00D26C32" w:rsidRPr="00CB54D8">
              <w:rPr>
                <w:rFonts w:ascii="Arial" w:hAnsi="Arial" w:cs="Arial"/>
              </w:rPr>
              <w:t xml:space="preserve">, </w:t>
            </w:r>
            <w:proofErr w:type="spellStart"/>
            <w:r w:rsidR="00D26C32" w:rsidRPr="00CB54D8">
              <w:rPr>
                <w:rFonts w:ascii="Arial" w:hAnsi="Arial" w:cs="Arial"/>
              </w:rPr>
              <w:t>медиаобразовательной</w:t>
            </w:r>
            <w:proofErr w:type="spellEnd"/>
            <w:r w:rsidR="00D26C32" w:rsidRPr="00CB54D8">
              <w:rPr>
                <w:rFonts w:ascii="Arial" w:hAnsi="Arial" w:cs="Arial"/>
              </w:rPr>
              <w:t xml:space="preserve"> методик</w:t>
            </w:r>
            <w:r w:rsidR="00D26C32">
              <w:rPr>
                <w:rFonts w:ascii="Arial" w:hAnsi="Arial" w:cs="Arial"/>
              </w:rPr>
              <w:t>е</w:t>
            </w:r>
            <w:r w:rsidR="00D26C32" w:rsidRPr="00CB54D8">
              <w:rPr>
                <w:rFonts w:ascii="Arial" w:hAnsi="Arial" w:cs="Arial"/>
              </w:rPr>
              <w:t xml:space="preserve"> и прием</w:t>
            </w:r>
            <w:r w:rsidR="00D26C32">
              <w:rPr>
                <w:rFonts w:ascii="Arial" w:hAnsi="Arial" w:cs="Arial"/>
              </w:rPr>
              <w:t>ах</w:t>
            </w:r>
            <w:r w:rsidR="00D26C32" w:rsidRPr="00CB54D8">
              <w:rPr>
                <w:rFonts w:ascii="Arial" w:hAnsi="Arial" w:cs="Arial"/>
              </w:rPr>
              <w:t xml:space="preserve"> </w:t>
            </w:r>
            <w:proofErr w:type="spellStart"/>
            <w:r w:rsidR="00D26C32" w:rsidRPr="00CB54D8">
              <w:rPr>
                <w:rFonts w:ascii="Arial" w:hAnsi="Arial" w:cs="Arial"/>
              </w:rPr>
              <w:t>медиакритики</w:t>
            </w:r>
            <w:proofErr w:type="spellEnd"/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Невладе-ние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знаниями о специфике медиа-дизайна </w:t>
            </w:r>
          </w:p>
        </w:tc>
      </w:tr>
    </w:tbl>
    <w:p w:rsidR="00CB54D8" w:rsidRDefault="00CB54D8" w:rsidP="00CB54D8">
      <w:pPr>
        <w:pStyle w:val="western"/>
        <w:spacing w:after="0" w:afterAutospacing="0"/>
        <w:jc w:val="center"/>
      </w:pPr>
    </w:p>
    <w:p w:rsidR="00CB54D8" w:rsidRDefault="00CB54D8" w:rsidP="00CB54D8">
      <w:pPr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3. Методические материалы, определяющие процедуры оценивания знаний, умений, навыков и (или) опыта деятельности</w:t>
      </w:r>
    </w:p>
    <w:p w:rsidR="00CB54D8" w:rsidRDefault="00CB54D8" w:rsidP="00CB54D8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Оценка знаний, умений и навыков, характеризующая этапы формирования компетенций в рамках изучения дисциплины, осуществляется в ходе текущей и промежуточной аттестации.</w:t>
      </w:r>
    </w:p>
    <w:p w:rsidR="00CB54D8" w:rsidRDefault="00CB54D8" w:rsidP="00CB54D8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Текущая аттестация проводится в формах </w:t>
      </w:r>
      <w:r w:rsidR="00D26C32">
        <w:rPr>
          <w:rFonts w:ascii="Arial" w:hAnsi="Arial" w:cs="Arial"/>
          <w:sz w:val="22"/>
        </w:rPr>
        <w:t>реферата и контрольных работ</w:t>
      </w:r>
      <w:r>
        <w:rPr>
          <w:rFonts w:ascii="Arial" w:hAnsi="Arial" w:cs="Arial"/>
          <w:sz w:val="22"/>
        </w:rPr>
        <w:t xml:space="preserve">. </w:t>
      </w:r>
    </w:p>
    <w:p w:rsidR="00CB54D8" w:rsidRDefault="00CB54D8" w:rsidP="00CB54D8">
      <w:pPr>
        <w:ind w:firstLine="709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Промежуточная аттестация может включать в себя теоретические вопросы, позволяющие оценить уровень полученных знаний, и практическое задание, позволяющее оценить степень </w:t>
      </w:r>
      <w:proofErr w:type="spellStart"/>
      <w:r>
        <w:rPr>
          <w:rFonts w:ascii="Arial" w:hAnsi="Arial" w:cs="Arial"/>
          <w:b/>
          <w:sz w:val="22"/>
        </w:rPr>
        <w:t>сформированности</w:t>
      </w:r>
      <w:proofErr w:type="spellEnd"/>
      <w:r>
        <w:rPr>
          <w:rFonts w:ascii="Arial" w:hAnsi="Arial" w:cs="Arial"/>
          <w:b/>
          <w:sz w:val="22"/>
        </w:rPr>
        <w:t xml:space="preserve"> умений и навыков.</w:t>
      </w:r>
    </w:p>
    <w:p w:rsidR="00CB54D8" w:rsidRDefault="00CB54D8" w:rsidP="00CB54D8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При оценивании используется следующая шкала:</w:t>
      </w:r>
    </w:p>
    <w:p w:rsidR="00CB54D8" w:rsidRDefault="00D26C32" w:rsidP="00CB54D8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зачет</w:t>
      </w:r>
      <w:r w:rsidR="00CB54D8">
        <w:rPr>
          <w:rFonts w:ascii="Arial" w:hAnsi="Arial" w:cs="Arial"/>
          <w:sz w:val="22"/>
        </w:rPr>
        <w:t xml:space="preserve"> ставится, если обучающийся демонстрирует полное соответствие знаний, умений, навыков приведенным в таблицах показателям, свободно оперирует приобретенными знаниями, умениями, применяет их при решении практических задач;</w:t>
      </w:r>
    </w:p>
    <w:p w:rsidR="00CB54D8" w:rsidRDefault="00D26C32" w:rsidP="00CB54D8">
      <w:pPr>
        <w:ind w:firstLine="709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незачет ставится</w:t>
      </w:r>
      <w:r w:rsidR="00CB54D8">
        <w:rPr>
          <w:rFonts w:ascii="Arial" w:hAnsi="Arial" w:cs="Arial"/>
          <w:sz w:val="22"/>
        </w:rPr>
        <w:t>, если обучающийся демонстрирует явное несоответствие знаний, умений, навыков  приведенным в таблицах показателям.</w:t>
      </w:r>
    </w:p>
    <w:p w:rsidR="00CB54D8" w:rsidRDefault="00CB54D8" w:rsidP="00CB54D8">
      <w:pPr>
        <w:ind w:firstLine="709"/>
        <w:jc w:val="both"/>
        <w:rPr>
          <w:rFonts w:ascii="Arial" w:hAnsi="Arial" w:cs="Arial"/>
          <w:b/>
          <w:sz w:val="22"/>
        </w:rPr>
      </w:pPr>
    </w:p>
    <w:p w:rsidR="005504C6" w:rsidRDefault="005504C6" w:rsidP="00CB54D8">
      <w:pPr>
        <w:ind w:firstLine="709"/>
        <w:jc w:val="center"/>
        <w:rPr>
          <w:rFonts w:ascii="Arial" w:hAnsi="Arial" w:cs="Arial"/>
          <w:b/>
          <w:sz w:val="22"/>
        </w:rPr>
      </w:pPr>
    </w:p>
    <w:p w:rsidR="005504C6" w:rsidRDefault="005504C6" w:rsidP="00CB54D8">
      <w:pPr>
        <w:ind w:firstLine="709"/>
        <w:jc w:val="center"/>
        <w:rPr>
          <w:rFonts w:ascii="Arial" w:hAnsi="Arial" w:cs="Arial"/>
          <w:b/>
          <w:sz w:val="22"/>
        </w:rPr>
      </w:pPr>
    </w:p>
    <w:p w:rsidR="005504C6" w:rsidRDefault="005504C6" w:rsidP="00CB54D8">
      <w:pPr>
        <w:ind w:firstLine="709"/>
        <w:jc w:val="center"/>
        <w:rPr>
          <w:rFonts w:ascii="Arial" w:hAnsi="Arial" w:cs="Arial"/>
          <w:b/>
          <w:sz w:val="22"/>
        </w:rPr>
      </w:pPr>
    </w:p>
    <w:p w:rsidR="00CB54D8" w:rsidRDefault="00CB54D8" w:rsidP="00CB54D8">
      <w:pPr>
        <w:ind w:firstLine="7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lastRenderedPageBreak/>
        <w:t>Приложение</w:t>
      </w:r>
    </w:p>
    <w:p w:rsidR="00CB54D8" w:rsidRDefault="00CB54D8" w:rsidP="00CB54D8">
      <w:pPr>
        <w:ind w:firstLine="709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Примерный перечень оценочных средств</w:t>
      </w:r>
    </w:p>
    <w:p w:rsidR="00CB54D8" w:rsidRDefault="00CB54D8" w:rsidP="00CB54D8">
      <w:pPr>
        <w:ind w:firstLine="709"/>
        <w:jc w:val="center"/>
        <w:rPr>
          <w:rFonts w:ascii="Arial" w:hAnsi="Arial" w:cs="Arial"/>
          <w:b/>
          <w:sz w:val="22"/>
        </w:rPr>
      </w:pPr>
    </w:p>
    <w:tbl>
      <w:tblPr>
        <w:tblW w:w="9735" w:type="dxa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1916"/>
        <w:gridCol w:w="4022"/>
        <w:gridCol w:w="3401"/>
      </w:tblGrid>
      <w:tr w:rsidR="00CB54D8" w:rsidTr="00D26C32">
        <w:trPr>
          <w:trHeight w:val="31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proofErr w:type="gramStart"/>
            <w:r>
              <w:rPr>
                <w:rFonts w:ascii="Arial" w:hAnsi="Arial" w:cs="Arial"/>
                <w:lang w:eastAsia="en-US"/>
              </w:rPr>
              <w:t>п</w:t>
            </w:r>
            <w:proofErr w:type="gramEnd"/>
            <w:r>
              <w:rPr>
                <w:rFonts w:ascii="Arial" w:hAnsi="Arial" w:cs="Arial"/>
                <w:lang w:eastAsia="en-US"/>
              </w:rPr>
              <w:t>/п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Наименование оценочного средства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Представление оценочного средства </w:t>
            </w: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в фонде</w:t>
            </w:r>
          </w:p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b/>
                <w:sz w:val="22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Критерии оценки</w:t>
            </w:r>
          </w:p>
        </w:tc>
      </w:tr>
      <w:tr w:rsidR="00CB54D8" w:rsidTr="00D26C32">
        <w:trPr>
          <w:trHeight w:val="228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1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4D8" w:rsidRDefault="00CB54D8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4</w:t>
            </w:r>
          </w:p>
        </w:tc>
      </w:tr>
      <w:tr w:rsidR="00D26C32" w:rsidTr="00D26C32">
        <w:trPr>
          <w:trHeight w:val="234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2" w:rsidRDefault="00D26C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2" w:rsidRDefault="00D26C32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Реферат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Темы:</w:t>
            </w:r>
          </w:p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Возникновение и развитие масс-медиа. </w:t>
            </w:r>
          </w:p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Масс-медиа в XIX и ХХ вв.: сравнительный анализ тенденций.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Особенности современной </w:t>
            </w:r>
          </w:p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социокультурной ситуации.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Специфика общения, контакта аудитории с масс-медиа и роль в этом процессе феномена массовой (популярной) культуры.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Медиаобразование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в современном мире и его влияние на развитие личности.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Виды </w:t>
            </w:r>
            <w:proofErr w:type="gram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современных</w:t>
            </w:r>
            <w:proofErr w:type="gram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медиа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Виды 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медиатекстов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(документальные, научно-популярные, учебные, игровые,  анимационные и др.). Их роль, задачи, функции.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26C32" w:rsidRP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Основные понятия 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медиаобразования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медиаобразование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медиаграмотность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медиатекст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, аудитория, 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медиавосприятие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и др.).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D26C32" w:rsidRDefault="00D26C32" w:rsidP="00302BE9">
            <w:pPr>
              <w:pStyle w:val="3"/>
              <w:spacing w:before="0" w:line="276" w:lineRule="auto"/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</w:pP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Теории 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медиаобразования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(«инъекционная», идеологическая, культурологическая, семиотическая, практическая, </w:t>
            </w:r>
            <w:proofErr w:type="spellStart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эстетическаяя</w:t>
            </w:r>
            <w:proofErr w:type="spellEnd"/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, социокультурная, теория развития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D26C32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критического мышления и др.)</w:t>
            </w:r>
            <w:r w:rsidR="001D6860">
              <w:rPr>
                <w:rFonts w:ascii="Arial" w:hAnsi="Arial" w:cs="Arial"/>
                <w:b w:val="0"/>
                <w:color w:val="auto"/>
                <w:sz w:val="20"/>
                <w:szCs w:val="20"/>
                <w:lang w:eastAsia="en-US"/>
              </w:rPr>
              <w:t>.</w:t>
            </w:r>
          </w:p>
          <w:p w:rsidR="001D6860" w:rsidRPr="001D6860" w:rsidRDefault="001D6860" w:rsidP="001D6860">
            <w:pPr>
              <w:pStyle w:val="2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D6860">
              <w:rPr>
                <w:rFonts w:ascii="Arial" w:hAnsi="Arial" w:cs="Arial"/>
                <w:sz w:val="20"/>
                <w:lang w:eastAsia="en-US"/>
              </w:rPr>
              <w:t xml:space="preserve">Основные этапы </w:t>
            </w:r>
            <w:proofErr w:type="spellStart"/>
            <w:r w:rsidRPr="001D6860">
              <w:rPr>
                <w:rFonts w:ascii="Arial" w:hAnsi="Arial" w:cs="Arial"/>
                <w:sz w:val="20"/>
                <w:lang w:eastAsia="en-US"/>
              </w:rPr>
              <w:t>медиаобразования</w:t>
            </w:r>
            <w:proofErr w:type="spell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 в России. </w:t>
            </w:r>
          </w:p>
          <w:p w:rsidR="001D6860" w:rsidRPr="001D6860" w:rsidRDefault="001D6860" w:rsidP="001D6860">
            <w:pPr>
              <w:pStyle w:val="2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D6860">
              <w:rPr>
                <w:rFonts w:ascii="Arial" w:hAnsi="Arial" w:cs="Arial"/>
                <w:sz w:val="20"/>
                <w:lang w:eastAsia="en-US"/>
              </w:rPr>
              <w:t xml:space="preserve">Современные тенденции </w:t>
            </w:r>
            <w:proofErr w:type="spellStart"/>
            <w:r w:rsidRPr="001D6860">
              <w:rPr>
                <w:rFonts w:ascii="Arial" w:hAnsi="Arial" w:cs="Arial"/>
                <w:sz w:val="20"/>
                <w:lang w:eastAsia="en-US"/>
              </w:rPr>
              <w:t>медиаобразования</w:t>
            </w:r>
            <w:proofErr w:type="spell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  в России. Творчество </w:t>
            </w:r>
            <w:proofErr w:type="gramStart"/>
            <w:r w:rsidRPr="001D6860">
              <w:rPr>
                <w:rFonts w:ascii="Arial" w:hAnsi="Arial" w:cs="Arial"/>
                <w:sz w:val="20"/>
                <w:lang w:eastAsia="en-US"/>
              </w:rPr>
              <w:t>выдающихся</w:t>
            </w:r>
            <w:proofErr w:type="gram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 российских </w:t>
            </w:r>
            <w:proofErr w:type="spellStart"/>
            <w:r w:rsidRPr="001D6860">
              <w:rPr>
                <w:rFonts w:ascii="Arial" w:hAnsi="Arial" w:cs="Arial"/>
                <w:sz w:val="20"/>
                <w:lang w:eastAsia="en-US"/>
              </w:rPr>
              <w:t>медиапедагогов</w:t>
            </w:r>
            <w:proofErr w:type="spell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. </w:t>
            </w:r>
          </w:p>
          <w:p w:rsidR="001D6860" w:rsidRPr="001D6860" w:rsidRDefault="001D6860" w:rsidP="001D6860">
            <w:pPr>
              <w:pStyle w:val="2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D6860">
              <w:rPr>
                <w:rFonts w:ascii="Arial" w:hAnsi="Arial" w:cs="Arial"/>
                <w:sz w:val="20"/>
                <w:lang w:eastAsia="en-US"/>
              </w:rPr>
              <w:t xml:space="preserve">Развитие </w:t>
            </w:r>
            <w:proofErr w:type="spellStart"/>
            <w:r w:rsidRPr="001D6860">
              <w:rPr>
                <w:rFonts w:ascii="Arial" w:hAnsi="Arial" w:cs="Arial"/>
                <w:sz w:val="20"/>
                <w:lang w:eastAsia="en-US"/>
              </w:rPr>
              <w:t>медиаобразования</w:t>
            </w:r>
            <w:proofErr w:type="spell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 за рубежом. Современные тенденции </w:t>
            </w:r>
            <w:proofErr w:type="gramStart"/>
            <w:r w:rsidRPr="001D6860">
              <w:rPr>
                <w:rFonts w:ascii="Arial" w:hAnsi="Arial" w:cs="Arial"/>
                <w:sz w:val="20"/>
                <w:lang w:eastAsia="en-US"/>
              </w:rPr>
              <w:t>зарубежного</w:t>
            </w:r>
            <w:proofErr w:type="gram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 </w:t>
            </w:r>
            <w:proofErr w:type="spellStart"/>
            <w:r w:rsidRPr="001D6860">
              <w:rPr>
                <w:rFonts w:ascii="Arial" w:hAnsi="Arial" w:cs="Arial"/>
                <w:sz w:val="20"/>
                <w:lang w:eastAsia="en-US"/>
              </w:rPr>
              <w:t>медиаобразования</w:t>
            </w:r>
            <w:proofErr w:type="spell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. Проблемы </w:t>
            </w:r>
            <w:proofErr w:type="spellStart"/>
            <w:r w:rsidRPr="001D6860">
              <w:rPr>
                <w:rFonts w:ascii="Arial" w:hAnsi="Arial" w:cs="Arial"/>
                <w:sz w:val="20"/>
                <w:lang w:eastAsia="en-US"/>
              </w:rPr>
              <w:t>медиавосприятия</w:t>
            </w:r>
            <w:proofErr w:type="spell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 и развития аудитории в области </w:t>
            </w:r>
            <w:proofErr w:type="spellStart"/>
            <w:r w:rsidRPr="001D6860">
              <w:rPr>
                <w:rFonts w:ascii="Arial" w:hAnsi="Arial" w:cs="Arial"/>
                <w:sz w:val="20"/>
                <w:lang w:eastAsia="en-US"/>
              </w:rPr>
              <w:t>медиакультуры</w:t>
            </w:r>
            <w:proofErr w:type="spell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  </w:t>
            </w:r>
          </w:p>
          <w:p w:rsidR="001D6860" w:rsidRPr="001D6860" w:rsidRDefault="001D6860" w:rsidP="001D6860">
            <w:pPr>
              <w:pStyle w:val="21"/>
              <w:spacing w:line="276" w:lineRule="auto"/>
              <w:rPr>
                <w:rFonts w:ascii="Arial" w:hAnsi="Arial" w:cs="Arial"/>
                <w:sz w:val="20"/>
                <w:lang w:eastAsia="en-US"/>
              </w:rPr>
            </w:pPr>
            <w:r w:rsidRPr="001D6860">
              <w:rPr>
                <w:rFonts w:ascii="Arial" w:hAnsi="Arial" w:cs="Arial"/>
                <w:sz w:val="20"/>
                <w:lang w:eastAsia="en-US"/>
              </w:rPr>
              <w:t xml:space="preserve">Виды и формы </w:t>
            </w:r>
            <w:proofErr w:type="spellStart"/>
            <w:r w:rsidRPr="001D6860">
              <w:rPr>
                <w:rFonts w:ascii="Arial" w:hAnsi="Arial" w:cs="Arial"/>
                <w:sz w:val="20"/>
                <w:lang w:eastAsia="en-US"/>
              </w:rPr>
              <w:t>медиаобразования</w:t>
            </w:r>
            <w:proofErr w:type="spellEnd"/>
            <w:r w:rsidRPr="001D6860">
              <w:rPr>
                <w:rFonts w:ascii="Arial" w:hAnsi="Arial" w:cs="Arial"/>
                <w:sz w:val="20"/>
                <w:lang w:eastAsia="en-US"/>
              </w:rPr>
              <w:t xml:space="preserve">. </w:t>
            </w:r>
          </w:p>
          <w:p w:rsidR="001D6860" w:rsidRDefault="001D6860" w:rsidP="001D6860">
            <w:pPr>
              <w:rPr>
                <w:rFonts w:ascii="Arial" w:hAnsi="Arial" w:cs="Arial"/>
                <w:lang w:eastAsia="en-US"/>
              </w:rPr>
            </w:pPr>
            <w:r w:rsidRPr="001D6860">
              <w:rPr>
                <w:rFonts w:ascii="Arial" w:hAnsi="Arial" w:cs="Arial"/>
                <w:lang w:eastAsia="en-US"/>
              </w:rPr>
              <w:t xml:space="preserve">Программы </w:t>
            </w:r>
            <w:proofErr w:type="spellStart"/>
            <w:r w:rsidRPr="001D6860">
              <w:rPr>
                <w:rFonts w:ascii="Arial" w:hAnsi="Arial" w:cs="Arial"/>
                <w:lang w:eastAsia="en-US"/>
              </w:rPr>
              <w:t>медиаобразования</w:t>
            </w:r>
            <w:proofErr w:type="spellEnd"/>
            <w:r w:rsidRPr="001D6860">
              <w:rPr>
                <w:rFonts w:ascii="Arial" w:hAnsi="Arial" w:cs="Arial"/>
                <w:lang w:eastAsia="en-US"/>
              </w:rPr>
              <w:t xml:space="preserve"> школьников и студентов.</w:t>
            </w:r>
            <w:r>
              <w:rPr>
                <w:rFonts w:ascii="Arial" w:hAnsi="Arial" w:cs="Arial"/>
                <w:lang w:eastAsia="en-US"/>
              </w:rPr>
              <w:t xml:space="preserve"> </w:t>
            </w:r>
          </w:p>
          <w:p w:rsidR="001D6860" w:rsidRPr="001D6860" w:rsidRDefault="001D6860" w:rsidP="001D6860">
            <w:pPr>
              <w:rPr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Методика проведения социологического исследования предпочтений аудитории в области </w:t>
            </w:r>
            <w:proofErr w:type="spellStart"/>
            <w:r>
              <w:rPr>
                <w:rFonts w:ascii="Arial" w:hAnsi="Arial" w:cs="Arial"/>
                <w:lang w:eastAsia="en-US"/>
              </w:rPr>
              <w:t>медиакультуры</w:t>
            </w:r>
            <w:proofErr w:type="spellEnd"/>
            <w:r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C32" w:rsidRPr="00D26C32" w:rsidRDefault="00D26C3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26C32">
              <w:rPr>
                <w:rFonts w:ascii="Arial" w:hAnsi="Arial" w:cs="Arial"/>
                <w:lang w:eastAsia="en-US"/>
              </w:rPr>
              <w:t xml:space="preserve">- оценка «зачтено» выставляется, если  </w:t>
            </w:r>
            <w:r w:rsidR="001D6860">
              <w:rPr>
                <w:rFonts w:ascii="Arial" w:hAnsi="Arial" w:cs="Arial"/>
                <w:lang w:eastAsia="en-US"/>
              </w:rPr>
              <w:t>раскрыта заявленная тема</w:t>
            </w:r>
            <w:r w:rsidRPr="00D26C32">
              <w:rPr>
                <w:rFonts w:ascii="Arial" w:hAnsi="Arial" w:cs="Arial"/>
                <w:lang w:eastAsia="en-US"/>
              </w:rPr>
              <w:t>;</w:t>
            </w:r>
          </w:p>
          <w:p w:rsidR="001D6860" w:rsidRDefault="00D26C3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D26C32">
              <w:rPr>
                <w:rFonts w:ascii="Arial" w:hAnsi="Arial" w:cs="Arial"/>
                <w:lang w:eastAsia="en-US"/>
              </w:rPr>
              <w:t xml:space="preserve">- оценка «не зачтено» выставляется, если  </w:t>
            </w:r>
            <w:r w:rsidR="001D6860">
              <w:rPr>
                <w:rFonts w:ascii="Arial" w:hAnsi="Arial" w:cs="Arial"/>
                <w:lang w:eastAsia="en-US"/>
              </w:rPr>
              <w:t xml:space="preserve">заявленная тема не раскрыта, если использовано мало </w:t>
            </w:r>
            <w:proofErr w:type="spellStart"/>
            <w:r w:rsidR="001D6860">
              <w:rPr>
                <w:rFonts w:ascii="Arial" w:hAnsi="Arial" w:cs="Arial"/>
                <w:lang w:eastAsia="en-US"/>
              </w:rPr>
              <w:t>источнимков</w:t>
            </w:r>
            <w:proofErr w:type="spellEnd"/>
            <w:r w:rsidR="001D6860">
              <w:rPr>
                <w:rFonts w:ascii="Arial" w:hAnsi="Arial" w:cs="Arial"/>
                <w:lang w:eastAsia="en-US"/>
              </w:rPr>
              <w:t>.</w:t>
            </w:r>
          </w:p>
          <w:p w:rsidR="00D26C32" w:rsidRPr="00D26C32" w:rsidRDefault="00D26C32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CB54D8" w:rsidRDefault="00CB54D8" w:rsidP="00CB54D8">
      <w:pPr>
        <w:ind w:firstLine="709"/>
        <w:jc w:val="center"/>
        <w:rPr>
          <w:rFonts w:ascii="Arial" w:hAnsi="Arial" w:cs="Arial"/>
          <w:sz w:val="22"/>
        </w:rPr>
      </w:pPr>
    </w:p>
    <w:p w:rsidR="00CB54D8" w:rsidRPr="001D6860" w:rsidRDefault="00CB54D8" w:rsidP="001D6860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</w:p>
    <w:p w:rsidR="005504C6" w:rsidRDefault="005504C6" w:rsidP="00CB54D8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</w:p>
    <w:p w:rsidR="00CB54D8" w:rsidRPr="001D6860" w:rsidRDefault="00CB54D8" w:rsidP="00CB54D8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  <w:r w:rsidRPr="001D6860">
        <w:rPr>
          <w:rFonts w:ascii="Arial" w:hAnsi="Arial" w:cs="Arial"/>
          <w:b/>
          <w:sz w:val="22"/>
          <w:szCs w:val="22"/>
        </w:rPr>
        <w:lastRenderedPageBreak/>
        <w:t>Оформление комплекта заданий для контрольной работы</w:t>
      </w:r>
    </w:p>
    <w:p w:rsidR="00CB54D8" w:rsidRPr="001D6860" w:rsidRDefault="00CB54D8" w:rsidP="00CB54D8">
      <w:pPr>
        <w:tabs>
          <w:tab w:val="left" w:pos="2295"/>
        </w:tabs>
        <w:rPr>
          <w:rFonts w:ascii="Arial" w:hAnsi="Arial" w:cs="Arial"/>
          <w:sz w:val="22"/>
          <w:szCs w:val="22"/>
        </w:rPr>
      </w:pPr>
    </w:p>
    <w:p w:rsidR="00835439" w:rsidRDefault="00835439" w:rsidP="00CB54D8">
      <w:pPr>
        <w:jc w:val="center"/>
        <w:rPr>
          <w:rFonts w:ascii="Arial" w:hAnsi="Arial" w:cs="Arial"/>
          <w:bCs/>
          <w:caps/>
          <w:sz w:val="22"/>
          <w:szCs w:val="22"/>
        </w:rPr>
      </w:pPr>
    </w:p>
    <w:p w:rsidR="00CB54D8" w:rsidRPr="001D6860" w:rsidRDefault="00CB54D8" w:rsidP="00CB54D8">
      <w:pPr>
        <w:jc w:val="center"/>
        <w:rPr>
          <w:rFonts w:ascii="Arial" w:hAnsi="Arial" w:cs="Arial"/>
          <w:bCs/>
          <w:caps/>
          <w:sz w:val="22"/>
          <w:szCs w:val="22"/>
        </w:rPr>
      </w:pPr>
      <w:r w:rsidRPr="001D6860"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CB54D8" w:rsidRPr="001D6860" w:rsidRDefault="00CB54D8" w:rsidP="00CB54D8">
      <w:pPr>
        <w:jc w:val="center"/>
        <w:rPr>
          <w:rFonts w:ascii="Arial" w:hAnsi="Arial" w:cs="Arial"/>
          <w:b/>
          <w:bCs/>
          <w:spacing w:val="-20"/>
          <w:sz w:val="22"/>
          <w:szCs w:val="22"/>
        </w:rPr>
      </w:pPr>
      <w:r w:rsidRPr="001D6860">
        <w:rPr>
          <w:rFonts w:ascii="Arial" w:hAnsi="Arial" w:cs="Arial"/>
          <w:b/>
          <w:bCs/>
          <w:spacing w:val="-20"/>
          <w:sz w:val="22"/>
          <w:szCs w:val="22"/>
        </w:rPr>
        <w:t>ФЕДЕРАЛЬНОЕ ГОСУДАРСТВЕННОЕ БЮДЖЕТНОЕ ОБРАЗОВАТЕЛЬНОЕ УЧРЕЖДЕНИЕ</w:t>
      </w:r>
    </w:p>
    <w:p w:rsidR="00CB54D8" w:rsidRPr="001D6860" w:rsidRDefault="00CB54D8" w:rsidP="00CB54D8">
      <w:pPr>
        <w:jc w:val="center"/>
        <w:rPr>
          <w:rFonts w:ascii="Arial" w:hAnsi="Arial" w:cs="Arial"/>
          <w:b/>
          <w:bCs/>
          <w:spacing w:val="-20"/>
          <w:sz w:val="22"/>
          <w:szCs w:val="22"/>
        </w:rPr>
      </w:pPr>
      <w:r w:rsidRPr="001D6860">
        <w:rPr>
          <w:rFonts w:ascii="Arial" w:hAnsi="Arial" w:cs="Arial"/>
          <w:b/>
          <w:bCs/>
          <w:spacing w:val="-20"/>
          <w:sz w:val="22"/>
          <w:szCs w:val="22"/>
        </w:rPr>
        <w:t>ВЫСШЕГО ОБРАЗОВАНИЯ</w:t>
      </w:r>
    </w:p>
    <w:p w:rsidR="00CB54D8" w:rsidRPr="001D6860" w:rsidRDefault="00CB54D8" w:rsidP="00CB54D8">
      <w:pPr>
        <w:ind w:firstLine="720"/>
        <w:jc w:val="center"/>
        <w:rPr>
          <w:rFonts w:ascii="Arial" w:hAnsi="Arial" w:cs="Arial"/>
          <w:b/>
          <w:bCs/>
          <w:sz w:val="22"/>
          <w:szCs w:val="22"/>
        </w:rPr>
      </w:pPr>
      <w:r w:rsidRPr="001D6860"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CB54D8" w:rsidRPr="001D6860" w:rsidRDefault="00CB54D8" w:rsidP="00CB54D8">
      <w:pPr>
        <w:keepNext/>
        <w:ind w:left="708"/>
        <w:outlineLvl w:val="3"/>
        <w:rPr>
          <w:rFonts w:ascii="Arial" w:hAnsi="Arial" w:cs="Arial"/>
          <w:bCs/>
          <w:sz w:val="22"/>
          <w:szCs w:val="22"/>
        </w:rPr>
      </w:pPr>
    </w:p>
    <w:p w:rsidR="00CB54D8" w:rsidRPr="001D6860" w:rsidRDefault="00CB54D8" w:rsidP="00CB54D8">
      <w:pPr>
        <w:keepNext/>
        <w:ind w:left="2820" w:firstLine="708"/>
        <w:jc w:val="center"/>
        <w:outlineLvl w:val="3"/>
        <w:rPr>
          <w:rFonts w:ascii="Arial" w:hAnsi="Arial" w:cs="Arial"/>
          <w:bCs/>
          <w:sz w:val="22"/>
          <w:szCs w:val="22"/>
        </w:rPr>
      </w:pPr>
      <w:r w:rsidRPr="001D6860">
        <w:rPr>
          <w:rFonts w:ascii="Arial" w:hAnsi="Arial" w:cs="Arial"/>
          <w:bCs/>
          <w:sz w:val="22"/>
          <w:szCs w:val="22"/>
        </w:rPr>
        <w:t>Кафедра рекламы и дизайна</w:t>
      </w:r>
    </w:p>
    <w:p w:rsidR="00CB54D8" w:rsidRPr="001D6860" w:rsidRDefault="00CB54D8" w:rsidP="00CB54D8">
      <w:pPr>
        <w:keepNext/>
        <w:ind w:left="2820" w:firstLine="708"/>
        <w:jc w:val="center"/>
        <w:outlineLvl w:val="3"/>
        <w:rPr>
          <w:rFonts w:ascii="Arial" w:hAnsi="Arial" w:cs="Arial"/>
          <w:b/>
          <w:bCs/>
          <w:sz w:val="22"/>
          <w:szCs w:val="22"/>
        </w:rPr>
      </w:pPr>
    </w:p>
    <w:p w:rsidR="001D6860" w:rsidRPr="001D6860" w:rsidRDefault="001D6860" w:rsidP="001D6860">
      <w:pPr>
        <w:pStyle w:val="western"/>
        <w:spacing w:before="0" w:beforeAutospacing="0" w:after="0" w:afterAutospacing="0"/>
        <w:jc w:val="center"/>
        <w:rPr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42.04.02 Журналистика</w:t>
      </w:r>
    </w:p>
    <w:p w:rsidR="00CB54D8" w:rsidRPr="001D6860" w:rsidRDefault="00CB54D8" w:rsidP="00CB54D8">
      <w:pPr>
        <w:keepNext/>
        <w:jc w:val="center"/>
        <w:outlineLvl w:val="3"/>
        <w:rPr>
          <w:rFonts w:ascii="Arial" w:hAnsi="Arial" w:cs="Arial"/>
          <w:bCs/>
          <w:i/>
          <w:sz w:val="22"/>
          <w:szCs w:val="22"/>
        </w:rPr>
      </w:pPr>
      <w:r w:rsidRPr="001D6860"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</w:t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1D6860" w:rsidRPr="001D6860" w:rsidRDefault="001D6860" w:rsidP="001D6860">
      <w:pPr>
        <w:keepNext/>
        <w:jc w:val="center"/>
        <w:outlineLvl w:val="3"/>
        <w:rPr>
          <w:rFonts w:ascii="Arial" w:hAnsi="Arial" w:cs="Arial"/>
          <w:bCs/>
          <w:i/>
          <w:sz w:val="22"/>
          <w:szCs w:val="22"/>
        </w:rPr>
      </w:pPr>
      <w:r w:rsidRPr="001D6860">
        <w:rPr>
          <w:rFonts w:ascii="Arial" w:hAnsi="Arial" w:cs="Arial"/>
          <w:bCs/>
          <w:sz w:val="22"/>
          <w:szCs w:val="22"/>
          <w:vertAlign w:val="superscript"/>
        </w:rPr>
        <w:t xml:space="preserve">                        </w:t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sz w:val="22"/>
          <w:szCs w:val="22"/>
          <w:vertAlign w:val="superscript"/>
        </w:rPr>
        <w:tab/>
      </w:r>
      <w:r w:rsidRPr="001D6860">
        <w:rPr>
          <w:rFonts w:ascii="Arial" w:hAnsi="Arial" w:cs="Arial"/>
          <w:bCs/>
          <w:i/>
          <w:sz w:val="22"/>
          <w:szCs w:val="22"/>
        </w:rPr>
        <w:t xml:space="preserve"> </w:t>
      </w:r>
    </w:p>
    <w:p w:rsidR="001D6860" w:rsidRPr="001D6860" w:rsidRDefault="001D6860" w:rsidP="001D6860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  <w:r w:rsidRPr="001D6860">
        <w:rPr>
          <w:rFonts w:ascii="Arial" w:hAnsi="Arial" w:cs="Arial"/>
          <w:b/>
          <w:sz w:val="22"/>
          <w:szCs w:val="22"/>
        </w:rPr>
        <w:t>Контрольная работа № 1</w:t>
      </w:r>
    </w:p>
    <w:p w:rsidR="001D6860" w:rsidRPr="001D6860" w:rsidRDefault="001D6860" w:rsidP="001D6860">
      <w:pPr>
        <w:tabs>
          <w:tab w:val="left" w:pos="2295"/>
        </w:tabs>
        <w:jc w:val="center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b/>
          <w:sz w:val="22"/>
          <w:szCs w:val="22"/>
        </w:rPr>
        <w:t>Техника и технология интернета</w:t>
      </w:r>
    </w:p>
    <w:p w:rsidR="005504C6" w:rsidRDefault="005504C6" w:rsidP="001D6860">
      <w:pPr>
        <w:tabs>
          <w:tab w:val="left" w:pos="2295"/>
        </w:tabs>
        <w:ind w:firstLine="709"/>
        <w:rPr>
          <w:rFonts w:ascii="Arial" w:hAnsi="Arial" w:cs="Arial"/>
          <w:sz w:val="22"/>
          <w:szCs w:val="22"/>
          <w:lang w:eastAsia="en-US"/>
        </w:rPr>
      </w:pPr>
    </w:p>
    <w:p w:rsidR="001D6860" w:rsidRPr="001D6860" w:rsidRDefault="005504C6" w:rsidP="005504C6">
      <w:pPr>
        <w:tabs>
          <w:tab w:val="left" w:pos="2295"/>
        </w:tabs>
        <w:ind w:firstLine="709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Произвести а</w:t>
      </w:r>
      <w:r w:rsidR="001D6860" w:rsidRPr="001D6860">
        <w:rPr>
          <w:rFonts w:ascii="Arial" w:hAnsi="Arial" w:cs="Arial"/>
          <w:sz w:val="22"/>
          <w:szCs w:val="22"/>
          <w:lang w:eastAsia="en-US"/>
        </w:rPr>
        <w:t xml:space="preserve">нализ произведений </w:t>
      </w:r>
      <w:proofErr w:type="spellStart"/>
      <w:r w:rsidR="001D6860" w:rsidRPr="001D6860">
        <w:rPr>
          <w:rFonts w:ascii="Arial" w:hAnsi="Arial" w:cs="Arial"/>
          <w:sz w:val="22"/>
          <w:szCs w:val="22"/>
          <w:lang w:eastAsia="en-US"/>
        </w:rPr>
        <w:t>медиакультуры</w:t>
      </w:r>
      <w:proofErr w:type="spellEnd"/>
      <w:r w:rsidR="001D6860" w:rsidRPr="001D6860">
        <w:rPr>
          <w:rFonts w:ascii="Arial" w:hAnsi="Arial" w:cs="Arial"/>
          <w:sz w:val="22"/>
          <w:szCs w:val="22"/>
          <w:lang w:eastAsia="en-US"/>
        </w:rPr>
        <w:t>.</w:t>
      </w:r>
    </w:p>
    <w:p w:rsidR="001D6860" w:rsidRPr="001D6860" w:rsidRDefault="001D6860" w:rsidP="001D6860">
      <w:pPr>
        <w:tabs>
          <w:tab w:val="left" w:pos="2295"/>
        </w:tabs>
        <w:ind w:firstLine="709"/>
        <w:rPr>
          <w:rFonts w:ascii="Arial" w:hAnsi="Arial" w:cs="Arial"/>
          <w:lang w:eastAsia="en-US"/>
        </w:rPr>
      </w:pPr>
      <w:r w:rsidRPr="001D6860">
        <w:rPr>
          <w:rFonts w:ascii="Arial" w:hAnsi="Arial" w:cs="Arial"/>
          <w:lang w:eastAsia="en-US"/>
        </w:rPr>
        <w:t xml:space="preserve"> </w:t>
      </w:r>
    </w:p>
    <w:p w:rsidR="001D6860" w:rsidRDefault="001D6860" w:rsidP="001D6860">
      <w:pPr>
        <w:ind w:left="360"/>
        <w:rPr>
          <w:rFonts w:ascii="Arial" w:hAnsi="Arial" w:cs="Arial"/>
          <w:i/>
        </w:rPr>
      </w:pPr>
    </w:p>
    <w:p w:rsidR="001D6860" w:rsidRDefault="001D6860" w:rsidP="001D6860">
      <w:pPr>
        <w:tabs>
          <w:tab w:val="left" w:pos="2295"/>
        </w:tabs>
        <w:ind w:firstLine="709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 xml:space="preserve">Оценка «зачтено» выставляется, если </w:t>
      </w:r>
      <w:r>
        <w:rPr>
          <w:rFonts w:ascii="Arial" w:hAnsi="Arial" w:cs="Arial"/>
          <w:sz w:val="22"/>
          <w:szCs w:val="22"/>
        </w:rPr>
        <w:t xml:space="preserve">в </w:t>
      </w:r>
      <w:r w:rsidRPr="001D6860">
        <w:rPr>
          <w:rFonts w:ascii="Arial" w:hAnsi="Arial" w:cs="Arial"/>
          <w:sz w:val="22"/>
          <w:szCs w:val="22"/>
        </w:rPr>
        <w:t xml:space="preserve">работе соблюдены </w:t>
      </w:r>
      <w:r>
        <w:rPr>
          <w:rFonts w:ascii="Arial" w:hAnsi="Arial" w:cs="Arial"/>
          <w:sz w:val="22"/>
          <w:szCs w:val="22"/>
        </w:rPr>
        <w:t xml:space="preserve">правила написания текста в одном из жанров </w:t>
      </w:r>
      <w:proofErr w:type="spellStart"/>
      <w:r>
        <w:rPr>
          <w:rFonts w:ascii="Arial" w:hAnsi="Arial" w:cs="Arial"/>
          <w:sz w:val="22"/>
          <w:szCs w:val="22"/>
        </w:rPr>
        <w:t>медиакритики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D6860" w:rsidRDefault="001D6860" w:rsidP="001D6860">
      <w:pPr>
        <w:tabs>
          <w:tab w:val="left" w:pos="2295"/>
        </w:tabs>
        <w:ind w:firstLine="709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Оценка «не зачтено» выст</w:t>
      </w:r>
      <w:r>
        <w:rPr>
          <w:rFonts w:ascii="Arial" w:hAnsi="Arial" w:cs="Arial"/>
          <w:sz w:val="22"/>
          <w:szCs w:val="22"/>
        </w:rPr>
        <w:t xml:space="preserve">авляется, если в работе нарушены правила написания текста в одном из жанров </w:t>
      </w:r>
      <w:proofErr w:type="spellStart"/>
      <w:r>
        <w:rPr>
          <w:rFonts w:ascii="Arial" w:hAnsi="Arial" w:cs="Arial"/>
          <w:sz w:val="22"/>
          <w:szCs w:val="22"/>
        </w:rPr>
        <w:t>медиакритики</w:t>
      </w:r>
      <w:proofErr w:type="spellEnd"/>
      <w:r w:rsidR="005504C6">
        <w:rPr>
          <w:rFonts w:ascii="Arial" w:hAnsi="Arial" w:cs="Arial"/>
          <w:sz w:val="22"/>
          <w:szCs w:val="22"/>
        </w:rPr>
        <w:t>.</w:t>
      </w:r>
    </w:p>
    <w:p w:rsidR="005504C6" w:rsidRDefault="005504C6" w:rsidP="001D6860">
      <w:pPr>
        <w:tabs>
          <w:tab w:val="left" w:pos="2295"/>
        </w:tabs>
        <w:ind w:firstLine="709"/>
        <w:rPr>
          <w:rFonts w:ascii="Arial" w:hAnsi="Arial" w:cs="Arial"/>
          <w:sz w:val="22"/>
          <w:szCs w:val="22"/>
        </w:rPr>
      </w:pPr>
    </w:p>
    <w:p w:rsidR="00835439" w:rsidRDefault="00835439" w:rsidP="001D6860">
      <w:pPr>
        <w:tabs>
          <w:tab w:val="left" w:pos="2295"/>
        </w:tabs>
        <w:ind w:firstLine="709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504C6" w:rsidRDefault="005504C6" w:rsidP="001D6860">
      <w:pPr>
        <w:tabs>
          <w:tab w:val="left" w:pos="2295"/>
        </w:tabs>
        <w:ind w:firstLine="709"/>
        <w:rPr>
          <w:rFonts w:ascii="Arial" w:hAnsi="Arial" w:cs="Arial"/>
          <w:sz w:val="22"/>
          <w:szCs w:val="22"/>
        </w:rPr>
      </w:pPr>
    </w:p>
    <w:p w:rsidR="00CB54D8" w:rsidRDefault="00CB54D8" w:rsidP="00CB54D8">
      <w:pPr>
        <w:pStyle w:val="a6"/>
        <w:rPr>
          <w:rFonts w:ascii="Arial" w:hAnsi="Arial" w:cs="Arial"/>
          <w:bCs/>
          <w:caps/>
          <w:sz w:val="22"/>
          <w:szCs w:val="22"/>
        </w:rPr>
      </w:pPr>
      <w:r>
        <w:rPr>
          <w:rFonts w:ascii="Arial" w:hAnsi="Arial" w:cs="Arial"/>
          <w:bCs/>
          <w:caps/>
          <w:sz w:val="22"/>
          <w:szCs w:val="22"/>
        </w:rPr>
        <w:t>Минобрнауки россии</w:t>
      </w:r>
    </w:p>
    <w:p w:rsidR="00CB54D8" w:rsidRDefault="00CB54D8" w:rsidP="00CB54D8">
      <w:pPr>
        <w:pStyle w:val="a6"/>
        <w:rPr>
          <w:rFonts w:ascii="Arial" w:hAnsi="Arial" w:cs="Arial"/>
          <w:b/>
          <w:bCs/>
          <w:spacing w:val="-20"/>
          <w:sz w:val="22"/>
          <w:szCs w:val="22"/>
        </w:rPr>
      </w:pPr>
      <w:r>
        <w:rPr>
          <w:rFonts w:ascii="Arial" w:hAnsi="Arial" w:cs="Arial"/>
          <w:bCs/>
          <w:spacing w:val="-20"/>
          <w:sz w:val="22"/>
          <w:szCs w:val="22"/>
        </w:rPr>
        <w:t>ФЕДЕРАЛЬНОЕ ГОСУДАРСТВЕННОЕ БЮДЖЕТНОЕ ОБРАЗОВАТЕЛЬНОЕ УЧРЕЖДЕНИЕ</w:t>
      </w:r>
    </w:p>
    <w:p w:rsidR="00CB54D8" w:rsidRDefault="00CB54D8" w:rsidP="00CB54D8">
      <w:pPr>
        <w:pStyle w:val="a6"/>
        <w:rPr>
          <w:rFonts w:ascii="Arial" w:hAnsi="Arial" w:cs="Arial"/>
          <w:b/>
          <w:bCs/>
          <w:spacing w:val="-20"/>
          <w:sz w:val="22"/>
          <w:szCs w:val="22"/>
        </w:rPr>
      </w:pPr>
      <w:r>
        <w:rPr>
          <w:rFonts w:ascii="Arial" w:hAnsi="Arial" w:cs="Arial"/>
          <w:bCs/>
          <w:spacing w:val="-20"/>
          <w:sz w:val="22"/>
          <w:szCs w:val="22"/>
        </w:rPr>
        <w:t>ВЫСШЕГО ОБРАЗОВАНИЯ</w:t>
      </w:r>
    </w:p>
    <w:p w:rsidR="00CB54D8" w:rsidRDefault="00CB54D8" w:rsidP="00CB54D8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«ВОРОНЕЖСКИЙ ГОСУДАРСТВЕННЫЙ УНИВЕРСИТЕТ»</w:t>
      </w:r>
    </w:p>
    <w:p w:rsidR="00CB54D8" w:rsidRDefault="00CB54D8" w:rsidP="00CB54D8">
      <w:pPr>
        <w:jc w:val="center"/>
        <w:outlineLvl w:val="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(ФГБОУ ВО «ВГУ»)</w:t>
      </w:r>
    </w:p>
    <w:p w:rsidR="00CB54D8" w:rsidRDefault="00CB54D8" w:rsidP="00CB54D8">
      <w:pPr>
        <w:pStyle w:val="a6"/>
        <w:rPr>
          <w:rFonts w:ascii="Arial" w:hAnsi="Arial" w:cs="Arial"/>
          <w:b/>
          <w:sz w:val="22"/>
          <w:szCs w:val="22"/>
        </w:rPr>
      </w:pPr>
    </w:p>
    <w:p w:rsidR="00CB54D8" w:rsidRDefault="00CB54D8" w:rsidP="00CB54D8">
      <w:pPr>
        <w:pStyle w:val="4"/>
        <w:ind w:left="2820" w:firstLine="708"/>
        <w:jc w:val="center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Кафедра рекламы и дизайна</w:t>
      </w:r>
    </w:p>
    <w:p w:rsidR="00CB54D8" w:rsidRDefault="00CB54D8" w:rsidP="00CB54D8">
      <w:pPr>
        <w:pStyle w:val="4"/>
        <w:jc w:val="center"/>
        <w:rPr>
          <w:rFonts w:ascii="Arial" w:hAnsi="Arial" w:cs="Arial"/>
          <w:b w:val="0"/>
          <w:i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  <w:vertAlign w:val="superscript"/>
        </w:rPr>
        <w:t xml:space="preserve">                        </w:t>
      </w:r>
      <w:r>
        <w:rPr>
          <w:rFonts w:ascii="Arial" w:hAnsi="Arial" w:cs="Arial"/>
          <w:b w:val="0"/>
          <w:sz w:val="22"/>
          <w:szCs w:val="22"/>
          <w:vertAlign w:val="superscript"/>
        </w:rPr>
        <w:tab/>
      </w:r>
      <w:r>
        <w:rPr>
          <w:rFonts w:ascii="Arial" w:hAnsi="Arial" w:cs="Arial"/>
          <w:b w:val="0"/>
          <w:sz w:val="22"/>
          <w:szCs w:val="22"/>
          <w:vertAlign w:val="superscript"/>
        </w:rPr>
        <w:tab/>
      </w:r>
      <w:r>
        <w:rPr>
          <w:rFonts w:ascii="Arial" w:hAnsi="Arial" w:cs="Arial"/>
          <w:b w:val="0"/>
          <w:sz w:val="22"/>
          <w:szCs w:val="22"/>
          <w:vertAlign w:val="superscript"/>
        </w:rPr>
        <w:tab/>
      </w:r>
      <w:r>
        <w:rPr>
          <w:rFonts w:ascii="Arial" w:hAnsi="Arial" w:cs="Arial"/>
          <w:b w:val="0"/>
          <w:sz w:val="22"/>
          <w:szCs w:val="22"/>
          <w:vertAlign w:val="superscript"/>
        </w:rPr>
        <w:tab/>
      </w:r>
      <w:r>
        <w:rPr>
          <w:rFonts w:ascii="Arial" w:hAnsi="Arial" w:cs="Arial"/>
          <w:b w:val="0"/>
          <w:sz w:val="22"/>
          <w:szCs w:val="22"/>
          <w:vertAlign w:val="superscript"/>
        </w:rPr>
        <w:tab/>
      </w:r>
      <w:r>
        <w:rPr>
          <w:rFonts w:ascii="Arial" w:hAnsi="Arial" w:cs="Arial"/>
          <w:b w:val="0"/>
          <w:i/>
          <w:sz w:val="22"/>
          <w:szCs w:val="22"/>
          <w:vertAlign w:val="superscript"/>
        </w:rPr>
        <w:t xml:space="preserve">    </w:t>
      </w:r>
    </w:p>
    <w:p w:rsidR="00CB54D8" w:rsidRDefault="00CB54D8" w:rsidP="00CB54D8">
      <w:pPr>
        <w:tabs>
          <w:tab w:val="left" w:pos="500"/>
        </w:tabs>
        <w:ind w:right="-3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42.03.02 Журналистика</w:t>
      </w:r>
    </w:p>
    <w:p w:rsidR="00CB54D8" w:rsidRDefault="00CB54D8" w:rsidP="00CB54D8">
      <w:pPr>
        <w:tabs>
          <w:tab w:val="left" w:pos="2295"/>
        </w:tabs>
        <w:jc w:val="center"/>
        <w:rPr>
          <w:rFonts w:ascii="Arial" w:hAnsi="Arial" w:cs="Arial"/>
          <w:bCs/>
          <w:sz w:val="22"/>
          <w:szCs w:val="22"/>
          <w:vertAlign w:val="superscript"/>
        </w:rPr>
      </w:pPr>
      <w:r>
        <w:rPr>
          <w:rFonts w:ascii="Arial" w:hAnsi="Arial" w:cs="Arial"/>
          <w:bCs/>
          <w:sz w:val="22"/>
          <w:szCs w:val="22"/>
          <w:vertAlign w:val="superscript"/>
        </w:rPr>
        <w:t xml:space="preserve">            </w:t>
      </w:r>
    </w:p>
    <w:p w:rsidR="00CB54D8" w:rsidRDefault="00CB54D8" w:rsidP="00CB54D8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Контрольная работа № </w:t>
      </w:r>
      <w:r w:rsidR="005504C6">
        <w:rPr>
          <w:rFonts w:ascii="Arial" w:hAnsi="Arial" w:cs="Arial"/>
          <w:b/>
          <w:sz w:val="22"/>
          <w:szCs w:val="22"/>
        </w:rPr>
        <w:t>2</w:t>
      </w:r>
    </w:p>
    <w:p w:rsidR="00CB54D8" w:rsidRDefault="00CB54D8" w:rsidP="00CB54D8">
      <w:pPr>
        <w:tabs>
          <w:tab w:val="left" w:pos="2295"/>
        </w:tabs>
        <w:jc w:val="center"/>
        <w:rPr>
          <w:rFonts w:ascii="Arial" w:hAnsi="Arial" w:cs="Arial"/>
          <w:b/>
          <w:sz w:val="22"/>
          <w:szCs w:val="22"/>
        </w:rPr>
      </w:pPr>
    </w:p>
    <w:p w:rsidR="005504C6" w:rsidRDefault="005504C6" w:rsidP="005504C6">
      <w:pPr>
        <w:tabs>
          <w:tab w:val="left" w:pos="2295"/>
        </w:tabs>
        <w:ind w:firstLine="709"/>
        <w:jc w:val="center"/>
        <w:rPr>
          <w:rFonts w:ascii="Arial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  <w:lang w:eastAsia="en-US"/>
        </w:rPr>
        <w:t>Произвести а</w:t>
      </w:r>
      <w:r w:rsidRPr="001D6860">
        <w:rPr>
          <w:rFonts w:ascii="Arial" w:hAnsi="Arial" w:cs="Arial"/>
          <w:sz w:val="22"/>
          <w:szCs w:val="22"/>
          <w:lang w:eastAsia="en-US"/>
        </w:rPr>
        <w:t xml:space="preserve">нализ </w:t>
      </w:r>
      <w:proofErr w:type="gramStart"/>
      <w:r>
        <w:rPr>
          <w:rFonts w:ascii="Arial" w:hAnsi="Arial" w:cs="Arial"/>
          <w:sz w:val="22"/>
          <w:szCs w:val="22"/>
          <w:lang w:eastAsia="en-US"/>
        </w:rPr>
        <w:t>конкретного</w:t>
      </w:r>
      <w:proofErr w:type="gramEnd"/>
      <w:r>
        <w:rPr>
          <w:rFonts w:ascii="Arial" w:hAnsi="Arial" w:cs="Arial"/>
          <w:sz w:val="22"/>
          <w:szCs w:val="22"/>
          <w:lang w:eastAsia="en-US"/>
        </w:rPr>
        <w:t xml:space="preserve"> СМИ.</w:t>
      </w:r>
    </w:p>
    <w:p w:rsidR="005504C6" w:rsidRPr="001D6860" w:rsidRDefault="005504C6" w:rsidP="005504C6">
      <w:pPr>
        <w:tabs>
          <w:tab w:val="left" w:pos="2295"/>
        </w:tabs>
        <w:ind w:firstLine="709"/>
        <w:rPr>
          <w:rFonts w:ascii="Arial" w:hAnsi="Arial" w:cs="Arial"/>
          <w:lang w:eastAsia="en-US"/>
        </w:rPr>
      </w:pPr>
    </w:p>
    <w:p w:rsidR="005504C6" w:rsidRPr="001D6860" w:rsidRDefault="005504C6" w:rsidP="005504C6">
      <w:pPr>
        <w:ind w:left="360"/>
        <w:rPr>
          <w:rFonts w:ascii="Arial" w:hAnsi="Arial" w:cs="Arial"/>
          <w:i/>
          <w:sz w:val="22"/>
          <w:szCs w:val="22"/>
        </w:rPr>
      </w:pPr>
      <w:r w:rsidRPr="001D6860">
        <w:rPr>
          <w:rFonts w:ascii="Arial" w:hAnsi="Arial" w:cs="Arial"/>
          <w:i/>
          <w:sz w:val="22"/>
          <w:szCs w:val="22"/>
        </w:rPr>
        <w:t>Печатные СМИ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Определить направленность (тип, «формат») периодического издания.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Описать особенности выпуска (объем, формат, периодичность, дизайн).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Описать тематическую структуру издания.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Проблематика, жанры и формы публикаций.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Ведущие авторы.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Обратная связь (аудитория).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Достоинства и недостатки издания.</w:t>
      </w:r>
    </w:p>
    <w:p w:rsidR="005504C6" w:rsidRPr="001D6860" w:rsidRDefault="005504C6" w:rsidP="005504C6">
      <w:pPr>
        <w:ind w:left="360"/>
        <w:rPr>
          <w:rFonts w:ascii="Arial" w:hAnsi="Arial" w:cs="Arial"/>
          <w:i/>
          <w:sz w:val="22"/>
          <w:szCs w:val="22"/>
        </w:rPr>
      </w:pPr>
      <w:r w:rsidRPr="001D6860">
        <w:rPr>
          <w:rFonts w:ascii="Arial" w:hAnsi="Arial" w:cs="Arial"/>
          <w:i/>
          <w:sz w:val="22"/>
          <w:szCs w:val="22"/>
        </w:rPr>
        <w:t>Электронные СМИ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Определить направленность (тип, «формат») канала, программы.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Описать особенности вещания.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Анализ вещательной сетки.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Проблематика, жанры и формы выступлений.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Ведущие авторы.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Обратная связь (аудитория).</w:t>
      </w:r>
    </w:p>
    <w:p w:rsidR="005504C6" w:rsidRPr="001D6860" w:rsidRDefault="005504C6" w:rsidP="005504C6">
      <w:pPr>
        <w:ind w:left="360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Достоинства и недостатки канала, программы.</w:t>
      </w:r>
    </w:p>
    <w:p w:rsidR="005504C6" w:rsidRDefault="005504C6" w:rsidP="005504C6">
      <w:pPr>
        <w:ind w:left="360"/>
        <w:rPr>
          <w:rFonts w:ascii="Arial" w:hAnsi="Arial" w:cs="Arial"/>
          <w:i/>
        </w:rPr>
      </w:pPr>
    </w:p>
    <w:p w:rsidR="005504C6" w:rsidRDefault="005504C6" w:rsidP="005504C6">
      <w:pPr>
        <w:tabs>
          <w:tab w:val="left" w:pos="2295"/>
        </w:tabs>
        <w:ind w:firstLine="709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lastRenderedPageBreak/>
        <w:t xml:space="preserve">Оценка «зачтено» выставляется, если </w:t>
      </w:r>
      <w:r>
        <w:rPr>
          <w:rFonts w:ascii="Arial" w:hAnsi="Arial" w:cs="Arial"/>
          <w:sz w:val="22"/>
          <w:szCs w:val="22"/>
        </w:rPr>
        <w:t xml:space="preserve">в </w:t>
      </w:r>
      <w:r w:rsidRPr="001D6860">
        <w:rPr>
          <w:rFonts w:ascii="Arial" w:hAnsi="Arial" w:cs="Arial"/>
          <w:sz w:val="22"/>
          <w:szCs w:val="22"/>
        </w:rPr>
        <w:t xml:space="preserve">работе </w:t>
      </w:r>
      <w:r>
        <w:rPr>
          <w:rFonts w:ascii="Arial" w:hAnsi="Arial" w:cs="Arial"/>
          <w:sz w:val="22"/>
          <w:szCs w:val="22"/>
        </w:rPr>
        <w:t>приведены ответы на все пункты плана анализа.</w:t>
      </w:r>
    </w:p>
    <w:p w:rsidR="005504C6" w:rsidRDefault="005504C6" w:rsidP="005504C6">
      <w:pPr>
        <w:tabs>
          <w:tab w:val="left" w:pos="2295"/>
        </w:tabs>
        <w:ind w:firstLine="709"/>
        <w:rPr>
          <w:rFonts w:ascii="Arial" w:hAnsi="Arial" w:cs="Arial"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>Оценка «не зачтено» выст</w:t>
      </w:r>
      <w:r>
        <w:rPr>
          <w:rFonts w:ascii="Arial" w:hAnsi="Arial" w:cs="Arial"/>
          <w:sz w:val="22"/>
          <w:szCs w:val="22"/>
        </w:rPr>
        <w:t xml:space="preserve">авляется, если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если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текст слишком краток и не приведены ответы на все пункты плана анализа</w:t>
      </w:r>
    </w:p>
    <w:p w:rsidR="005504C6" w:rsidRPr="001D6860" w:rsidRDefault="005504C6" w:rsidP="005504C6">
      <w:pPr>
        <w:tabs>
          <w:tab w:val="left" w:pos="2295"/>
        </w:tabs>
        <w:ind w:firstLine="709"/>
        <w:rPr>
          <w:rFonts w:ascii="Arial" w:hAnsi="Arial" w:cs="Arial"/>
          <w:b/>
          <w:sz w:val="22"/>
          <w:szCs w:val="22"/>
        </w:rPr>
      </w:pPr>
      <w:r w:rsidRPr="001D6860">
        <w:rPr>
          <w:rFonts w:ascii="Arial" w:hAnsi="Arial" w:cs="Arial"/>
          <w:sz w:val="22"/>
          <w:szCs w:val="22"/>
        </w:rPr>
        <w:t xml:space="preserve"> </w:t>
      </w:r>
    </w:p>
    <w:p w:rsidR="00CB54D8" w:rsidRDefault="00CB54D8" w:rsidP="00CB54D8">
      <w:pPr>
        <w:rPr>
          <w:rFonts w:ascii="Arial" w:hAnsi="Arial" w:cs="Arial"/>
          <w:sz w:val="22"/>
          <w:szCs w:val="22"/>
        </w:rPr>
      </w:pPr>
    </w:p>
    <w:p w:rsidR="00CB54D8" w:rsidRDefault="00CB54D8" w:rsidP="00CB54D8">
      <w:pPr>
        <w:rPr>
          <w:rFonts w:ascii="Arial" w:hAnsi="Arial" w:cs="Arial"/>
          <w:sz w:val="22"/>
          <w:szCs w:val="22"/>
        </w:rPr>
      </w:pPr>
    </w:p>
    <w:p w:rsidR="00CB54D8" w:rsidRDefault="00CB54D8" w:rsidP="00CB54D8">
      <w:pPr>
        <w:jc w:val="center"/>
        <w:rPr>
          <w:rFonts w:ascii="Arial" w:hAnsi="Arial" w:cs="Arial"/>
          <w:b/>
          <w:sz w:val="22"/>
          <w:szCs w:val="22"/>
        </w:rPr>
      </w:pPr>
    </w:p>
    <w:p w:rsidR="00CB54D8" w:rsidRDefault="00CB54D8" w:rsidP="00CB54D8">
      <w:pPr>
        <w:pStyle w:val="aa"/>
        <w:suppressLineNumbers/>
        <w:tabs>
          <w:tab w:val="left" w:pos="1800"/>
        </w:tabs>
        <w:spacing w:after="0"/>
        <w:ind w:left="1609"/>
        <w:jc w:val="both"/>
        <w:rPr>
          <w:rFonts w:ascii="Arial" w:hAnsi="Arial" w:cs="Arial"/>
          <w:sz w:val="22"/>
          <w:szCs w:val="22"/>
        </w:rPr>
      </w:pPr>
    </w:p>
    <w:p w:rsidR="00CB54D8" w:rsidRDefault="00CB54D8" w:rsidP="00CB54D8">
      <w:pPr>
        <w:pStyle w:val="aa"/>
        <w:suppressLineNumbers/>
        <w:tabs>
          <w:tab w:val="left" w:pos="1800"/>
        </w:tabs>
        <w:spacing w:after="0"/>
        <w:ind w:left="1609"/>
        <w:jc w:val="both"/>
        <w:rPr>
          <w:rFonts w:ascii="Arial" w:hAnsi="Arial" w:cs="Arial"/>
          <w:sz w:val="22"/>
          <w:szCs w:val="22"/>
        </w:rPr>
      </w:pPr>
    </w:p>
    <w:p w:rsidR="00CB54D8" w:rsidRDefault="00CB54D8" w:rsidP="00CB54D8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Составитель ________________________ В. В. Тулупов</w:t>
      </w:r>
    </w:p>
    <w:p w:rsidR="00CB54D8" w:rsidRDefault="00CB54D8" w:rsidP="00CB54D8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                                       (подпись)   </w:t>
      </w:r>
      <w:r>
        <w:rPr>
          <w:rFonts w:ascii="Arial" w:hAnsi="Arial" w:cs="Arial"/>
          <w:sz w:val="22"/>
          <w:szCs w:val="22"/>
        </w:rPr>
        <w:t xml:space="preserve">             </w:t>
      </w:r>
    </w:p>
    <w:p w:rsidR="00CB54D8" w:rsidRDefault="00CB54D8" w:rsidP="00CB54D8">
      <w:pPr>
        <w:ind w:firstLine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__.__.20     г.</w:t>
      </w:r>
    </w:p>
    <w:p w:rsidR="008663EC" w:rsidRDefault="008663EC"/>
    <w:sectPr w:rsidR="00866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23AE"/>
    <w:multiLevelType w:val="hybridMultilevel"/>
    <w:tmpl w:val="70E471A0"/>
    <w:lvl w:ilvl="0" w:tplc="FD7C0CD4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9ED0787"/>
    <w:multiLevelType w:val="hybridMultilevel"/>
    <w:tmpl w:val="4A6C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1D2270"/>
    <w:multiLevelType w:val="hybridMultilevel"/>
    <w:tmpl w:val="7BAC0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70331"/>
    <w:multiLevelType w:val="hybridMultilevel"/>
    <w:tmpl w:val="4DC8866E"/>
    <w:lvl w:ilvl="0" w:tplc="A554FC66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180" w:hanging="360"/>
      </w:pPr>
    </w:lvl>
    <w:lvl w:ilvl="2" w:tplc="0419001B">
      <w:start w:val="1"/>
      <w:numFmt w:val="lowerRoman"/>
      <w:lvlText w:val="%3."/>
      <w:lvlJc w:val="right"/>
      <w:pPr>
        <w:ind w:left="1900" w:hanging="180"/>
      </w:pPr>
    </w:lvl>
    <w:lvl w:ilvl="3" w:tplc="0419000F">
      <w:start w:val="1"/>
      <w:numFmt w:val="decimal"/>
      <w:lvlText w:val="%4."/>
      <w:lvlJc w:val="left"/>
      <w:pPr>
        <w:ind w:left="2620" w:hanging="360"/>
      </w:pPr>
    </w:lvl>
    <w:lvl w:ilvl="4" w:tplc="04190019">
      <w:start w:val="1"/>
      <w:numFmt w:val="lowerLetter"/>
      <w:lvlText w:val="%5."/>
      <w:lvlJc w:val="left"/>
      <w:pPr>
        <w:ind w:left="3340" w:hanging="360"/>
      </w:pPr>
    </w:lvl>
    <w:lvl w:ilvl="5" w:tplc="0419001B">
      <w:start w:val="1"/>
      <w:numFmt w:val="lowerRoman"/>
      <w:lvlText w:val="%6."/>
      <w:lvlJc w:val="right"/>
      <w:pPr>
        <w:ind w:left="4060" w:hanging="180"/>
      </w:pPr>
    </w:lvl>
    <w:lvl w:ilvl="6" w:tplc="0419000F">
      <w:start w:val="1"/>
      <w:numFmt w:val="decimal"/>
      <w:lvlText w:val="%7."/>
      <w:lvlJc w:val="left"/>
      <w:pPr>
        <w:ind w:left="4780" w:hanging="360"/>
      </w:pPr>
    </w:lvl>
    <w:lvl w:ilvl="7" w:tplc="04190019">
      <w:start w:val="1"/>
      <w:numFmt w:val="lowerLetter"/>
      <w:lvlText w:val="%8."/>
      <w:lvlJc w:val="left"/>
      <w:pPr>
        <w:ind w:left="5500" w:hanging="360"/>
      </w:pPr>
    </w:lvl>
    <w:lvl w:ilvl="8" w:tplc="0419001B">
      <w:start w:val="1"/>
      <w:numFmt w:val="lowerRoman"/>
      <w:lvlText w:val="%9."/>
      <w:lvlJc w:val="right"/>
      <w:pPr>
        <w:ind w:left="6220" w:hanging="180"/>
      </w:pPr>
    </w:lvl>
  </w:abstractNum>
  <w:abstractNum w:abstractNumId="4">
    <w:nsid w:val="25880C88"/>
    <w:multiLevelType w:val="hybridMultilevel"/>
    <w:tmpl w:val="920A0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B0C304E"/>
    <w:multiLevelType w:val="hybridMultilevel"/>
    <w:tmpl w:val="AE86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A60DE8"/>
    <w:multiLevelType w:val="hybridMultilevel"/>
    <w:tmpl w:val="4A6C6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326F63"/>
    <w:multiLevelType w:val="hybridMultilevel"/>
    <w:tmpl w:val="1B96B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270806"/>
    <w:multiLevelType w:val="hybridMultilevel"/>
    <w:tmpl w:val="B4849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313A1F"/>
    <w:multiLevelType w:val="hybridMultilevel"/>
    <w:tmpl w:val="CEDED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01D37"/>
    <w:multiLevelType w:val="hybridMultilevel"/>
    <w:tmpl w:val="3FAE7E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D8"/>
    <w:rsid w:val="001D6860"/>
    <w:rsid w:val="005504C6"/>
    <w:rsid w:val="00835439"/>
    <w:rsid w:val="008663EC"/>
    <w:rsid w:val="00CB54D8"/>
    <w:rsid w:val="00D2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54D8"/>
    <w:pPr>
      <w:keepNext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B54D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54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4D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B54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B54D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CB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CB54D8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CB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B54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semiHidden/>
    <w:unhideWhenUsed/>
    <w:rsid w:val="00CB54D8"/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CB54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B54D8"/>
    <w:pPr>
      <w:ind w:left="720"/>
      <w:contextualSpacing/>
    </w:pPr>
  </w:style>
  <w:style w:type="paragraph" w:customStyle="1" w:styleId="western">
    <w:name w:val="western"/>
    <w:basedOn w:val="a"/>
    <w:rsid w:val="00CB54D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6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26C32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4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54D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26C3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CB54D8"/>
    <w:pPr>
      <w:keepNext/>
      <w:outlineLvl w:val="3"/>
    </w:pPr>
    <w:rPr>
      <w:b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54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CB54D8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CB54D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B54D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CB54D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Title"/>
    <w:basedOn w:val="a"/>
    <w:link w:val="a7"/>
    <w:uiPriority w:val="99"/>
    <w:qFormat/>
    <w:rsid w:val="00CB54D8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uiPriority w:val="99"/>
    <w:rsid w:val="00CB54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semiHidden/>
    <w:unhideWhenUsed/>
    <w:rsid w:val="00CB54D8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semiHidden/>
    <w:rsid w:val="00CB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B54D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B54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Plain Text"/>
    <w:basedOn w:val="a"/>
    <w:link w:val="ad"/>
    <w:semiHidden/>
    <w:unhideWhenUsed/>
    <w:rsid w:val="00CB54D8"/>
    <w:rPr>
      <w:rFonts w:ascii="Courier New" w:hAnsi="Courier New"/>
    </w:rPr>
  </w:style>
  <w:style w:type="character" w:customStyle="1" w:styleId="ad">
    <w:name w:val="Текст Знак"/>
    <w:basedOn w:val="a0"/>
    <w:link w:val="ac"/>
    <w:semiHidden/>
    <w:rsid w:val="00CB54D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CB54D8"/>
    <w:pPr>
      <w:ind w:left="720"/>
      <w:contextualSpacing/>
    </w:pPr>
  </w:style>
  <w:style w:type="paragraph" w:customStyle="1" w:styleId="western">
    <w:name w:val="western"/>
    <w:basedOn w:val="a"/>
    <w:rsid w:val="00CB54D8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D26C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D26C32"/>
    <w:pPr>
      <w:overflowPunct w:val="0"/>
      <w:autoSpaceDE w:val="0"/>
      <w:autoSpaceDN w:val="0"/>
      <w:adjustRightInd w:val="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8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2017-02-03T11:34:00Z</dcterms:created>
  <dcterms:modified xsi:type="dcterms:W3CDTF">2017-02-03T12:12:00Z</dcterms:modified>
</cp:coreProperties>
</file>